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D06" w:rsidRDefault="00464D06">
      <w:pPr>
        <w:spacing w:after="120" w:line="276" w:lineRule="auto"/>
        <w:rPr>
          <w:rFonts w:ascii="Arial" w:hAnsi="Arial" w:cs="Arial"/>
          <w:sz w:val="22"/>
          <w:szCs w:val="22"/>
        </w:rPr>
      </w:pPr>
    </w:p>
    <w:p w:rsidR="00464D06" w:rsidRDefault="00ED0EE1">
      <w:pPr>
        <w:spacing w:after="120" w:line="276" w:lineRule="auto"/>
        <w:rPr>
          <w:rFonts w:ascii="Arial" w:hAnsi="Arial" w:cs="Arial"/>
          <w:b/>
          <w:sz w:val="22"/>
          <w:szCs w:val="22"/>
        </w:rPr>
      </w:pPr>
      <w:r>
        <w:rPr>
          <w:rFonts w:ascii="Arial" w:hAnsi="Arial" w:cs="Arial"/>
          <w:b/>
          <w:sz w:val="22"/>
          <w:szCs w:val="22"/>
        </w:rPr>
        <w:t>Informationen für die Abteilung SL</w:t>
      </w:r>
    </w:p>
    <w:p w:rsidR="00464D06" w:rsidRDefault="00ED0EE1">
      <w:pPr>
        <w:pStyle w:val="Listenabsatz"/>
        <w:numPr>
          <w:ilvl w:val="0"/>
          <w:numId w:val="11"/>
        </w:numPr>
        <w:spacing w:after="120"/>
        <w:ind w:left="0"/>
        <w:jc w:val="both"/>
        <w:rPr>
          <w:rFonts w:ascii="Arial" w:hAnsi="Arial" w:cs="Arial"/>
          <w:lang w:val="de-DE"/>
        </w:rPr>
      </w:pPr>
      <w:r>
        <w:rPr>
          <w:rFonts w:ascii="Arial" w:hAnsi="Arial" w:cs="Arial"/>
          <w:lang w:val="de-DE"/>
        </w:rPr>
        <w:t>Titel:</w:t>
      </w:r>
    </w:p>
    <w:p w:rsidR="00464D06" w:rsidRDefault="00ED0EE1">
      <w:pPr>
        <w:spacing w:after="120" w:line="276" w:lineRule="auto"/>
        <w:jc w:val="both"/>
        <w:rPr>
          <w:rFonts w:ascii="Arial" w:hAnsi="Arial" w:cs="Arial"/>
          <w:i/>
          <w:sz w:val="22"/>
          <w:szCs w:val="22"/>
        </w:rPr>
      </w:pPr>
      <w:r>
        <w:rPr>
          <w:rFonts w:ascii="Arial" w:hAnsi="Arial" w:cs="Arial"/>
          <w:i/>
          <w:sz w:val="22"/>
          <w:szCs w:val="22"/>
        </w:rPr>
        <w:t xml:space="preserve">Der Titel sollte aussagekräftig und prägnant sein und den Kompetenzbereich und ggf. ein Niveau angemessen beschreiben. Auf dem </w:t>
      </w:r>
      <w:proofErr w:type="spellStart"/>
      <w:r>
        <w:rPr>
          <w:rFonts w:ascii="Arial" w:hAnsi="Arial" w:cs="Arial"/>
          <w:i/>
          <w:sz w:val="22"/>
          <w:szCs w:val="22"/>
        </w:rPr>
        <w:t>Badge</w:t>
      </w:r>
      <w:proofErr w:type="spellEnd"/>
      <w:r>
        <w:rPr>
          <w:rFonts w:ascii="Arial" w:hAnsi="Arial" w:cs="Arial"/>
          <w:i/>
          <w:sz w:val="22"/>
          <w:szCs w:val="22"/>
        </w:rPr>
        <w:t>, d.h. der visuellen Darstellung, stehen für den Titel 50 Zeichen inkl. Leerzeichen zur Verfügung.</w:t>
      </w:r>
    </w:p>
    <w:p w:rsidR="00464D06" w:rsidRDefault="00ED0EE1">
      <w:pPr>
        <w:spacing w:after="120" w:line="360" w:lineRule="auto"/>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64D06" w:rsidRDefault="00ED0EE1">
      <w:pPr>
        <w:pStyle w:val="Listenabsatz"/>
        <w:numPr>
          <w:ilvl w:val="0"/>
          <w:numId w:val="11"/>
        </w:numPr>
        <w:spacing w:after="120"/>
        <w:ind w:left="0"/>
        <w:jc w:val="both"/>
        <w:rPr>
          <w:rFonts w:ascii="Arial" w:hAnsi="Arial" w:cs="Arial"/>
          <w:lang w:val="de-DE"/>
        </w:rPr>
      </w:pPr>
      <w:r>
        <w:rPr>
          <w:rFonts w:ascii="Arial" w:hAnsi="Arial" w:cs="Arial"/>
          <w:lang w:val="de-DE"/>
        </w:rPr>
        <w:t>Kompetenzbereich:</w:t>
      </w:r>
    </w:p>
    <w:p w:rsidR="00464D06" w:rsidRDefault="00ED0EE1">
      <w:pPr>
        <w:pBdr>
          <w:top w:val="none" w:sz="4" w:space="0" w:color="000000"/>
          <w:left w:val="none" w:sz="4" w:space="0" w:color="000000"/>
          <w:bottom w:val="none" w:sz="4" w:space="0" w:color="000000"/>
          <w:right w:val="none" w:sz="4" w:space="0" w:color="000000"/>
        </w:pBdr>
        <w:spacing w:after="120" w:line="276" w:lineRule="auto"/>
        <w:jc w:val="both"/>
        <w:rPr>
          <w:rFonts w:ascii="Arial" w:hAnsi="Arial" w:cs="Arial"/>
          <w:sz w:val="22"/>
          <w:szCs w:val="22"/>
        </w:rPr>
      </w:pPr>
      <w:r>
        <w:rPr>
          <w:rFonts w:ascii="Arial" w:eastAsia="Arial" w:hAnsi="Arial" w:cs="Arial"/>
          <w:color w:val="000000"/>
          <w:sz w:val="22"/>
          <w:szCs w:val="22"/>
        </w:rPr>
        <w:t xml:space="preserve">Digital </w:t>
      </w:r>
      <w:proofErr w:type="spellStart"/>
      <w:r>
        <w:rPr>
          <w:rFonts w:ascii="Arial" w:eastAsia="Arial" w:hAnsi="Arial" w:cs="Arial"/>
          <w:color w:val="000000"/>
          <w:sz w:val="22"/>
          <w:szCs w:val="22"/>
        </w:rPr>
        <w:t>Badges</w:t>
      </w:r>
      <w:proofErr w:type="spellEnd"/>
      <w:r>
        <w:rPr>
          <w:rFonts w:ascii="Arial" w:eastAsia="Arial" w:hAnsi="Arial" w:cs="Arial"/>
          <w:color w:val="000000"/>
          <w:sz w:val="22"/>
          <w:szCs w:val="22"/>
        </w:rPr>
        <w:t xml:space="preserve"> werden an der Universität Göttingen entlang ihres Leitbilds für das Lehren und Lernen in den Bereichen Internationalisierung, Diversität, Digitalisierung, Nachhaltigkeit, Transfer und Engagement, forschungsorientiertes Lernen und Lehren für Leistungen und Kompetenzerwerb vergeben, für die Studierende </w:t>
      </w:r>
      <w:r>
        <w:rPr>
          <w:rFonts w:ascii="Arial" w:eastAsia="Arial" w:hAnsi="Arial" w:cs="Arial"/>
          <w:b/>
          <w:color w:val="000000"/>
          <w:sz w:val="22"/>
          <w:szCs w:val="22"/>
        </w:rPr>
        <w:t>keine</w:t>
      </w:r>
      <w:r>
        <w:rPr>
          <w:rFonts w:ascii="Arial" w:eastAsia="Arial" w:hAnsi="Arial" w:cs="Arial"/>
          <w:color w:val="000000"/>
          <w:sz w:val="22"/>
          <w:szCs w:val="22"/>
        </w:rPr>
        <w:t xml:space="preserve"> ECTS-</w:t>
      </w:r>
      <w:proofErr w:type="spellStart"/>
      <w:r>
        <w:rPr>
          <w:rFonts w:ascii="Arial" w:eastAsia="Arial" w:hAnsi="Arial" w:cs="Arial"/>
          <w:color w:val="000000"/>
          <w:sz w:val="22"/>
          <w:szCs w:val="22"/>
        </w:rPr>
        <w:t>Credits</w:t>
      </w:r>
      <w:proofErr w:type="spellEnd"/>
      <w:r>
        <w:rPr>
          <w:rFonts w:ascii="Arial" w:eastAsia="Arial" w:hAnsi="Arial" w:cs="Arial"/>
          <w:color w:val="000000"/>
          <w:sz w:val="22"/>
          <w:szCs w:val="22"/>
        </w:rPr>
        <w:t xml:space="preserve"> erwerben können. </w:t>
      </w:r>
    </w:p>
    <w:p w:rsidR="00464D06" w:rsidRDefault="00ED0EE1">
      <w:pPr>
        <w:spacing w:after="120" w:line="276" w:lineRule="auto"/>
        <w:jc w:val="both"/>
        <w:rPr>
          <w:rFonts w:ascii="Arial" w:hAnsi="Arial" w:cs="Arial"/>
          <w:i/>
          <w:sz w:val="22"/>
          <w:szCs w:val="22"/>
        </w:rPr>
      </w:pPr>
      <w:r>
        <w:rPr>
          <w:rFonts w:ascii="Arial" w:hAnsi="Arial" w:cs="Arial"/>
          <w:i/>
          <w:sz w:val="22"/>
          <w:szCs w:val="22"/>
        </w:rPr>
        <w:t xml:space="preserve">Bitte wählen Sie </w:t>
      </w:r>
      <w:r>
        <w:rPr>
          <w:rFonts w:ascii="Arial" w:hAnsi="Arial" w:cs="Arial"/>
          <w:i/>
          <w:sz w:val="22"/>
          <w:szCs w:val="22"/>
          <w:u w:val="single"/>
        </w:rPr>
        <w:t>einen</w:t>
      </w:r>
      <w:r>
        <w:rPr>
          <w:rFonts w:ascii="Arial" w:hAnsi="Arial" w:cs="Arial"/>
          <w:i/>
          <w:sz w:val="22"/>
          <w:szCs w:val="22"/>
        </w:rPr>
        <w:t xml:space="preserve"> der folgenden Kompetenzbereiche, dem Ihr </w:t>
      </w:r>
      <w:proofErr w:type="spellStart"/>
      <w:r>
        <w:rPr>
          <w:rFonts w:ascii="Arial" w:hAnsi="Arial" w:cs="Arial"/>
          <w:i/>
          <w:sz w:val="22"/>
          <w:szCs w:val="22"/>
        </w:rPr>
        <w:t>Badge</w:t>
      </w:r>
      <w:proofErr w:type="spellEnd"/>
      <w:r>
        <w:rPr>
          <w:rFonts w:ascii="Arial" w:hAnsi="Arial" w:cs="Arial"/>
          <w:i/>
          <w:sz w:val="22"/>
          <w:szCs w:val="22"/>
        </w:rPr>
        <w:t xml:space="preserve"> zugeordnet werden soll:</w:t>
      </w:r>
    </w:p>
    <w:tbl>
      <w:tblPr>
        <w:tblStyle w:val="Tabellenraster"/>
        <w:tblW w:w="0" w:type="auto"/>
        <w:tblLayout w:type="fixed"/>
        <w:tblLook w:val="04A0" w:firstRow="1" w:lastRow="0" w:firstColumn="1" w:lastColumn="0" w:noHBand="0" w:noVBand="1"/>
      </w:tblPr>
      <w:tblGrid>
        <w:gridCol w:w="562"/>
        <w:gridCol w:w="4536"/>
      </w:tblGrid>
      <w:tr w:rsidR="00464D06">
        <w:tc>
          <w:tcPr>
            <w:tcW w:w="562" w:type="dxa"/>
          </w:tcPr>
          <w:p w:rsidR="00464D06" w:rsidRDefault="00464D06">
            <w:pPr>
              <w:spacing w:after="120" w:line="276" w:lineRule="auto"/>
              <w:rPr>
                <w:rFonts w:ascii="Arial" w:hAnsi="Arial" w:cs="Arial"/>
                <w:sz w:val="22"/>
                <w:szCs w:val="22"/>
                <w:lang w:val="de-DE"/>
              </w:rPr>
            </w:pPr>
          </w:p>
        </w:tc>
        <w:tc>
          <w:tcPr>
            <w:tcW w:w="4536" w:type="dxa"/>
          </w:tcPr>
          <w:p w:rsidR="00464D06" w:rsidRDefault="00ED0EE1">
            <w:pPr>
              <w:spacing w:after="120" w:line="276" w:lineRule="auto"/>
              <w:rPr>
                <w:rFonts w:ascii="Arial" w:hAnsi="Arial" w:cs="Arial"/>
                <w:sz w:val="22"/>
                <w:szCs w:val="22"/>
                <w:lang w:val="de-DE"/>
              </w:rPr>
            </w:pPr>
            <w:r>
              <w:rPr>
                <w:rFonts w:ascii="Arial" w:hAnsi="Arial" w:cs="Arial"/>
                <w:sz w:val="22"/>
                <w:szCs w:val="22"/>
                <w:lang w:val="de-DE"/>
              </w:rPr>
              <w:t>Digitalisierung</w:t>
            </w:r>
          </w:p>
        </w:tc>
      </w:tr>
      <w:tr w:rsidR="00464D06">
        <w:tc>
          <w:tcPr>
            <w:tcW w:w="562" w:type="dxa"/>
          </w:tcPr>
          <w:p w:rsidR="00464D06" w:rsidRDefault="00464D06">
            <w:pPr>
              <w:spacing w:after="120" w:line="276" w:lineRule="auto"/>
              <w:rPr>
                <w:rFonts w:ascii="Arial" w:hAnsi="Arial" w:cs="Arial"/>
                <w:sz w:val="22"/>
                <w:szCs w:val="22"/>
                <w:lang w:val="de-DE"/>
              </w:rPr>
            </w:pPr>
          </w:p>
        </w:tc>
        <w:tc>
          <w:tcPr>
            <w:tcW w:w="4536" w:type="dxa"/>
          </w:tcPr>
          <w:p w:rsidR="00464D06" w:rsidRDefault="00ED0EE1">
            <w:pPr>
              <w:spacing w:after="120" w:line="276" w:lineRule="auto"/>
              <w:rPr>
                <w:rFonts w:ascii="Arial" w:hAnsi="Arial" w:cs="Arial"/>
                <w:sz w:val="22"/>
                <w:szCs w:val="22"/>
                <w:lang w:val="de-DE"/>
              </w:rPr>
            </w:pPr>
            <w:r>
              <w:rPr>
                <w:rFonts w:ascii="Arial" w:hAnsi="Arial" w:cs="Arial"/>
                <w:sz w:val="22"/>
                <w:szCs w:val="22"/>
                <w:lang w:val="de-DE"/>
              </w:rPr>
              <w:t>Diversität</w:t>
            </w:r>
          </w:p>
        </w:tc>
      </w:tr>
      <w:tr w:rsidR="00464D06">
        <w:tc>
          <w:tcPr>
            <w:tcW w:w="562" w:type="dxa"/>
          </w:tcPr>
          <w:p w:rsidR="00464D06" w:rsidRDefault="00464D06">
            <w:pPr>
              <w:spacing w:after="120" w:line="276" w:lineRule="auto"/>
              <w:rPr>
                <w:rFonts w:ascii="Arial" w:hAnsi="Arial" w:cs="Arial"/>
                <w:sz w:val="22"/>
                <w:szCs w:val="22"/>
                <w:lang w:val="de-DE"/>
              </w:rPr>
            </w:pPr>
          </w:p>
        </w:tc>
        <w:tc>
          <w:tcPr>
            <w:tcW w:w="4536" w:type="dxa"/>
          </w:tcPr>
          <w:p w:rsidR="00464D06" w:rsidRDefault="00ED0EE1">
            <w:pPr>
              <w:spacing w:after="120" w:line="276" w:lineRule="auto"/>
              <w:rPr>
                <w:rFonts w:ascii="Arial" w:hAnsi="Arial" w:cs="Arial"/>
                <w:sz w:val="22"/>
                <w:szCs w:val="22"/>
                <w:lang w:val="de-DE"/>
              </w:rPr>
            </w:pPr>
            <w:r>
              <w:rPr>
                <w:rFonts w:ascii="Arial" w:hAnsi="Arial" w:cs="Arial"/>
                <w:sz w:val="22"/>
                <w:szCs w:val="22"/>
                <w:lang w:val="de-DE"/>
              </w:rPr>
              <w:t>Forschungsorientiertes Lernen und Lehren</w:t>
            </w:r>
          </w:p>
        </w:tc>
      </w:tr>
      <w:tr w:rsidR="00464D06">
        <w:trPr>
          <w:trHeight w:val="291"/>
        </w:trPr>
        <w:tc>
          <w:tcPr>
            <w:tcW w:w="562" w:type="dxa"/>
          </w:tcPr>
          <w:p w:rsidR="00464D06" w:rsidRDefault="00464D06">
            <w:pPr>
              <w:spacing w:after="120" w:line="276" w:lineRule="auto"/>
              <w:rPr>
                <w:rFonts w:ascii="Arial" w:hAnsi="Arial" w:cs="Arial"/>
                <w:sz w:val="22"/>
                <w:szCs w:val="22"/>
                <w:lang w:val="de-DE"/>
              </w:rPr>
            </w:pPr>
          </w:p>
        </w:tc>
        <w:tc>
          <w:tcPr>
            <w:tcW w:w="4536" w:type="dxa"/>
          </w:tcPr>
          <w:p w:rsidR="00464D06" w:rsidRDefault="00ED0EE1">
            <w:pPr>
              <w:spacing w:after="120" w:line="276" w:lineRule="auto"/>
              <w:rPr>
                <w:rFonts w:ascii="Arial" w:hAnsi="Arial" w:cs="Arial"/>
                <w:sz w:val="22"/>
                <w:szCs w:val="22"/>
                <w:lang w:val="de-DE"/>
              </w:rPr>
            </w:pPr>
            <w:r>
              <w:rPr>
                <w:rFonts w:ascii="Arial" w:hAnsi="Arial" w:cs="Arial"/>
                <w:sz w:val="22"/>
                <w:szCs w:val="22"/>
                <w:lang w:val="de-DE"/>
              </w:rPr>
              <w:t>Internationalisierung</w:t>
            </w:r>
          </w:p>
        </w:tc>
      </w:tr>
      <w:tr w:rsidR="00464D06">
        <w:trPr>
          <w:trHeight w:val="291"/>
        </w:trPr>
        <w:tc>
          <w:tcPr>
            <w:tcW w:w="562" w:type="dxa"/>
          </w:tcPr>
          <w:p w:rsidR="00464D06" w:rsidRDefault="00464D06">
            <w:pPr>
              <w:spacing w:after="120" w:line="276" w:lineRule="auto"/>
              <w:rPr>
                <w:rFonts w:ascii="Arial" w:hAnsi="Arial" w:cs="Arial"/>
                <w:sz w:val="22"/>
                <w:szCs w:val="22"/>
                <w:lang w:val="de-DE"/>
              </w:rPr>
            </w:pPr>
          </w:p>
        </w:tc>
        <w:tc>
          <w:tcPr>
            <w:tcW w:w="4536" w:type="dxa"/>
          </w:tcPr>
          <w:p w:rsidR="00464D06" w:rsidRDefault="00ED0EE1">
            <w:pPr>
              <w:spacing w:after="120" w:line="276" w:lineRule="auto"/>
              <w:rPr>
                <w:rFonts w:ascii="Arial" w:hAnsi="Arial" w:cs="Arial"/>
                <w:sz w:val="22"/>
                <w:szCs w:val="22"/>
                <w:lang w:val="de-DE"/>
              </w:rPr>
            </w:pPr>
            <w:r>
              <w:rPr>
                <w:rFonts w:ascii="Arial" w:hAnsi="Arial" w:cs="Arial"/>
                <w:sz w:val="22"/>
                <w:szCs w:val="22"/>
                <w:lang w:val="de-DE"/>
              </w:rPr>
              <w:t>Nachhaltigkeit</w:t>
            </w:r>
          </w:p>
        </w:tc>
      </w:tr>
      <w:tr w:rsidR="00464D06">
        <w:trPr>
          <w:trHeight w:val="291"/>
        </w:trPr>
        <w:tc>
          <w:tcPr>
            <w:tcW w:w="562" w:type="dxa"/>
          </w:tcPr>
          <w:p w:rsidR="00464D06" w:rsidRDefault="00464D06">
            <w:pPr>
              <w:spacing w:after="120" w:line="276" w:lineRule="auto"/>
              <w:rPr>
                <w:rFonts w:ascii="Arial" w:hAnsi="Arial" w:cs="Arial"/>
                <w:sz w:val="22"/>
                <w:szCs w:val="22"/>
                <w:lang w:val="de-DE"/>
              </w:rPr>
            </w:pPr>
          </w:p>
        </w:tc>
        <w:tc>
          <w:tcPr>
            <w:tcW w:w="4536" w:type="dxa"/>
          </w:tcPr>
          <w:p w:rsidR="00464D06" w:rsidRDefault="00ED0EE1">
            <w:pPr>
              <w:spacing w:after="120" w:line="276" w:lineRule="auto"/>
              <w:rPr>
                <w:rFonts w:ascii="Arial" w:hAnsi="Arial" w:cs="Arial"/>
                <w:sz w:val="22"/>
                <w:szCs w:val="22"/>
                <w:lang w:val="de-DE"/>
              </w:rPr>
            </w:pPr>
            <w:r>
              <w:rPr>
                <w:rFonts w:ascii="Arial" w:hAnsi="Arial" w:cs="Arial"/>
                <w:sz w:val="22"/>
                <w:szCs w:val="22"/>
                <w:lang w:val="de-DE"/>
              </w:rPr>
              <w:t>Transfer und Engagement</w:t>
            </w:r>
          </w:p>
        </w:tc>
      </w:tr>
    </w:tbl>
    <w:p w:rsidR="00464D06" w:rsidRDefault="00464D06">
      <w:pPr>
        <w:spacing w:after="120" w:line="276" w:lineRule="auto"/>
        <w:rPr>
          <w:rFonts w:ascii="Arial" w:hAnsi="Arial" w:cs="Arial"/>
          <w:sz w:val="22"/>
          <w:szCs w:val="22"/>
        </w:rPr>
      </w:pPr>
    </w:p>
    <w:p w:rsidR="00464D06" w:rsidRDefault="00ED0EE1">
      <w:pPr>
        <w:pStyle w:val="Listenabsatz"/>
        <w:numPr>
          <w:ilvl w:val="0"/>
          <w:numId w:val="11"/>
        </w:numPr>
        <w:spacing w:after="120"/>
        <w:ind w:left="0"/>
        <w:rPr>
          <w:rFonts w:ascii="Arial" w:hAnsi="Arial" w:cs="Arial"/>
          <w:lang w:val="de-DE"/>
        </w:rPr>
      </w:pPr>
      <w:r>
        <w:rPr>
          <w:rFonts w:ascii="Arial" w:hAnsi="Arial" w:cs="Arial"/>
          <w:lang w:val="de-DE"/>
        </w:rPr>
        <w:t xml:space="preserve">Zielgruppe: </w:t>
      </w:r>
    </w:p>
    <w:p w:rsidR="00464D06" w:rsidRDefault="00ED0EE1">
      <w:pPr>
        <w:spacing w:after="120" w:line="276" w:lineRule="auto"/>
        <w:jc w:val="both"/>
        <w:rPr>
          <w:rFonts w:ascii="Arial" w:hAnsi="Arial" w:cs="Arial"/>
          <w:sz w:val="22"/>
          <w:szCs w:val="22"/>
        </w:rPr>
      </w:pPr>
      <w:r>
        <w:rPr>
          <w:rFonts w:ascii="Arial" w:eastAsia="Arial" w:hAnsi="Arial" w:cs="Arial"/>
          <w:color w:val="000000"/>
          <w:sz w:val="22"/>
          <w:szCs w:val="22"/>
        </w:rPr>
        <w:t xml:space="preserve">Digital </w:t>
      </w:r>
      <w:proofErr w:type="spellStart"/>
      <w:r>
        <w:rPr>
          <w:rFonts w:ascii="Arial" w:eastAsia="Arial" w:hAnsi="Arial" w:cs="Arial"/>
          <w:color w:val="000000"/>
          <w:sz w:val="22"/>
          <w:szCs w:val="22"/>
        </w:rPr>
        <w:t>Badges</w:t>
      </w:r>
      <w:proofErr w:type="spellEnd"/>
      <w:r>
        <w:rPr>
          <w:rFonts w:ascii="Arial" w:eastAsia="Arial" w:hAnsi="Arial" w:cs="Arial"/>
          <w:color w:val="000000"/>
          <w:sz w:val="22"/>
          <w:szCs w:val="22"/>
        </w:rPr>
        <w:t xml:space="preserve"> richten sich an Studierende und Lehrende der Universität Göttingen sowie ihrer Partnerhochschulen.</w:t>
      </w:r>
    </w:p>
    <w:p w:rsidR="00464D06" w:rsidRDefault="00ED0EE1">
      <w:pPr>
        <w:spacing w:after="120" w:line="276" w:lineRule="auto"/>
        <w:jc w:val="both"/>
        <w:rPr>
          <w:rFonts w:ascii="Arial" w:hAnsi="Arial" w:cs="Arial"/>
          <w:sz w:val="22"/>
          <w:szCs w:val="22"/>
        </w:rPr>
      </w:pPr>
      <w:r>
        <w:rPr>
          <w:rFonts w:ascii="Arial" w:hAnsi="Arial" w:cs="Arial"/>
          <w:i/>
          <w:sz w:val="22"/>
          <w:szCs w:val="22"/>
        </w:rPr>
        <w:t xml:space="preserve">Bitte legen Sie die Zielgruppe für Ihr </w:t>
      </w:r>
      <w:proofErr w:type="spellStart"/>
      <w:r>
        <w:rPr>
          <w:rFonts w:ascii="Arial" w:hAnsi="Arial" w:cs="Arial"/>
          <w:i/>
          <w:sz w:val="22"/>
          <w:szCs w:val="22"/>
        </w:rPr>
        <w:t>Badge</w:t>
      </w:r>
      <w:proofErr w:type="spellEnd"/>
      <w:r>
        <w:rPr>
          <w:rFonts w:ascii="Arial" w:hAnsi="Arial" w:cs="Arial"/>
          <w:i/>
          <w:sz w:val="22"/>
          <w:szCs w:val="22"/>
        </w:rPr>
        <w:t xml:space="preserve"> fest.</w:t>
      </w:r>
      <w:r>
        <w:rPr>
          <w:rFonts w:ascii="Arial" w:eastAsia="Arial" w:hAnsi="Arial" w:cs="Arial"/>
          <w:i/>
          <w:color w:val="000000"/>
          <w:sz w:val="22"/>
          <w:szCs w:val="22"/>
        </w:rPr>
        <w:t xml:space="preserve"> Wer soll es erwerben können? Lehrende und/ oder Studierende? Teile einer Fakultät (Studierende eines best. Studiengangs), eine ganze Fakultät (Studierende der angebotenen Studiengänge), mehrere Fakultäten (z.B. alle Studierende der Physik, Chemie und Biologie) oder Studierende aller Studiengänge (ggf. auch differenziert nach Bachelor/Master)</w:t>
      </w:r>
      <w:r>
        <w:rPr>
          <w:rFonts w:ascii="Arial" w:hAnsi="Arial" w:cs="Arial"/>
          <w:sz w:val="22"/>
          <w:szCs w:val="22"/>
        </w:rPr>
        <w:t>.</w:t>
      </w:r>
    </w:p>
    <w:p w:rsidR="00464D06" w:rsidRDefault="00ED0EE1">
      <w:pPr>
        <w:spacing w:after="120"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64D06" w:rsidRDefault="00ED0EE1">
      <w:pPr>
        <w:pStyle w:val="Listenabsatz"/>
        <w:numPr>
          <w:ilvl w:val="0"/>
          <w:numId w:val="11"/>
        </w:numPr>
        <w:spacing w:after="120"/>
        <w:ind w:left="0"/>
        <w:rPr>
          <w:rFonts w:ascii="Arial" w:hAnsi="Arial" w:cs="Arial"/>
          <w:lang w:val="de-DE"/>
        </w:rPr>
      </w:pPr>
      <w:r>
        <w:rPr>
          <w:rFonts w:ascii="Arial" w:hAnsi="Arial" w:cs="Arial"/>
          <w:lang w:val="de-DE"/>
        </w:rPr>
        <w:t>Angabe der Lehrveranstaltungen und Studien- oder Prüfungsleistung:</w:t>
      </w:r>
    </w:p>
    <w:p w:rsidR="00464D06" w:rsidRDefault="00ED0EE1">
      <w:pPr>
        <w:spacing w:after="120" w:line="276" w:lineRule="auto"/>
        <w:jc w:val="both"/>
        <w:rPr>
          <w:rFonts w:ascii="Arial" w:hAnsi="Arial" w:cs="Arial"/>
          <w:sz w:val="22"/>
          <w:szCs w:val="22"/>
        </w:rPr>
      </w:pPr>
      <w:r>
        <w:rPr>
          <w:rFonts w:ascii="Arial" w:eastAsia="Arial" w:hAnsi="Arial" w:cs="Arial"/>
          <w:color w:val="000000"/>
          <w:sz w:val="22"/>
          <w:szCs w:val="22"/>
        </w:rPr>
        <w:t xml:space="preserve">Für die Vergabe eines Digital </w:t>
      </w:r>
      <w:proofErr w:type="spellStart"/>
      <w:r>
        <w:rPr>
          <w:rFonts w:ascii="Arial" w:eastAsia="Arial" w:hAnsi="Arial" w:cs="Arial"/>
          <w:color w:val="000000"/>
          <w:sz w:val="22"/>
          <w:szCs w:val="22"/>
        </w:rPr>
        <w:t>Badge</w:t>
      </w:r>
      <w:proofErr w:type="spellEnd"/>
      <w:r>
        <w:rPr>
          <w:rFonts w:ascii="Arial" w:eastAsia="Arial" w:hAnsi="Arial" w:cs="Arial"/>
          <w:color w:val="000000"/>
          <w:sz w:val="22"/>
          <w:szCs w:val="22"/>
        </w:rPr>
        <w:t xml:space="preserve"> muss mindestens eine Veranstaltung besucht werden. Mögliche Veranstaltungsformen sind u.a.: Workshops, Tagungen, Selbstlernkurse und auch Virtual Exchange, oder Summer </w:t>
      </w:r>
      <w:proofErr w:type="spellStart"/>
      <w:r>
        <w:rPr>
          <w:rFonts w:ascii="Arial" w:eastAsia="Arial" w:hAnsi="Arial" w:cs="Arial"/>
          <w:color w:val="000000"/>
          <w:sz w:val="22"/>
          <w:szCs w:val="22"/>
        </w:rPr>
        <w:t>schools</w:t>
      </w:r>
      <w:proofErr w:type="spellEnd"/>
      <w:r>
        <w:rPr>
          <w:rFonts w:ascii="Arial" w:eastAsia="Arial" w:hAnsi="Arial" w:cs="Arial"/>
          <w:color w:val="000000"/>
          <w:sz w:val="22"/>
          <w:szCs w:val="22"/>
        </w:rPr>
        <w:t xml:space="preserve"> unter bestimmten Voraussetzungen.</w:t>
      </w:r>
    </w:p>
    <w:p w:rsidR="00464D06" w:rsidRDefault="00ED0EE1">
      <w:pP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Müssen mehrere Veranstaltungen belegt werden, müssen diese inhaltlich zusammenhängen.</w:t>
      </w:r>
    </w:p>
    <w:p w:rsidR="00464D06" w:rsidRDefault="00ED0EE1">
      <w:pPr>
        <w:spacing w:after="120" w:line="276" w:lineRule="auto"/>
        <w:jc w:val="both"/>
        <w:rPr>
          <w:rFonts w:ascii="Arial" w:hAnsi="Arial" w:cs="Arial"/>
          <w:sz w:val="22"/>
          <w:szCs w:val="22"/>
        </w:rPr>
      </w:pPr>
      <w:r>
        <w:rPr>
          <w:rFonts w:ascii="Arial" w:eastAsia="Arial" w:hAnsi="Arial" w:cs="Arial"/>
          <w:color w:val="000000"/>
          <w:sz w:val="22"/>
          <w:szCs w:val="22"/>
        </w:rPr>
        <w:t xml:space="preserve">Mögliche Prüfungsleistungen sind z.B. ein Reflexionsportfolio, eine (online) Klausur etc. </w:t>
      </w:r>
    </w:p>
    <w:p w:rsidR="00464D06" w:rsidRDefault="00ED0EE1">
      <w:pPr>
        <w:spacing w:after="120" w:line="276" w:lineRule="auto"/>
        <w:jc w:val="both"/>
        <w:rPr>
          <w:rFonts w:ascii="Arial" w:eastAsia="Arial" w:hAnsi="Arial" w:cs="Arial"/>
          <w:i/>
          <w:color w:val="000000"/>
          <w:sz w:val="22"/>
          <w:szCs w:val="22"/>
        </w:rPr>
      </w:pPr>
      <w:r>
        <w:rPr>
          <w:rFonts w:ascii="Arial" w:eastAsia="Arial" w:hAnsi="Arial" w:cs="Arial"/>
          <w:i/>
          <w:color w:val="000000"/>
          <w:sz w:val="22"/>
          <w:szCs w:val="22"/>
        </w:rPr>
        <w:t>Bitte benennen Sie die Veranstaltungen, die besucht werden müssen, oder andere informelle Lernaktivitäten, die zur Erlangung der Lernziele beitragen, sowie die zu absolvierende Studien- oder Prüfungsleistung.</w:t>
      </w:r>
    </w:p>
    <w:p w:rsidR="00464D06" w:rsidRDefault="00ED0EE1">
      <w:pPr>
        <w:spacing w:after="120"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64D06" w:rsidRDefault="00ED0EE1">
      <w:pPr>
        <w:pStyle w:val="Listenabsatz"/>
        <w:numPr>
          <w:ilvl w:val="0"/>
          <w:numId w:val="11"/>
        </w:numPr>
        <w:spacing w:after="120"/>
        <w:ind w:left="0"/>
        <w:rPr>
          <w:rFonts w:ascii="Arial" w:hAnsi="Arial" w:cs="Arial"/>
          <w:i/>
          <w:lang w:val="de-DE"/>
        </w:rPr>
      </w:pPr>
      <w:r>
        <w:rPr>
          <w:rFonts w:ascii="Arial" w:hAnsi="Arial" w:cs="Arial"/>
          <w:lang w:val="de-DE"/>
        </w:rPr>
        <w:t xml:space="preserve">Angebotshäufigkeit: </w:t>
      </w:r>
    </w:p>
    <w:p w:rsidR="00464D06" w:rsidRDefault="00ED0EE1">
      <w:pPr>
        <w:spacing w:after="120" w:line="276" w:lineRule="auto"/>
        <w:rPr>
          <w:rFonts w:ascii="Arial" w:hAnsi="Arial" w:cs="Arial"/>
          <w:i/>
          <w:sz w:val="22"/>
          <w:szCs w:val="22"/>
        </w:rPr>
      </w:pPr>
      <w:r>
        <w:rPr>
          <w:rFonts w:ascii="Arial" w:hAnsi="Arial" w:cs="Arial"/>
          <w:i/>
          <w:sz w:val="22"/>
          <w:szCs w:val="22"/>
        </w:rPr>
        <w:t>Wie oft findet das Angebot statt: einmal im Semester, einmal im Jahr etc.?</w:t>
      </w:r>
    </w:p>
    <w:p w:rsidR="00464D06" w:rsidRDefault="00ED0EE1">
      <w:pPr>
        <w:spacing w:after="120" w:line="276"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64D06" w:rsidRDefault="00ED0EE1">
      <w:pPr>
        <w:pStyle w:val="Listenabsatz"/>
        <w:numPr>
          <w:ilvl w:val="0"/>
          <w:numId w:val="11"/>
        </w:numPr>
        <w:spacing w:after="120"/>
        <w:ind w:left="0"/>
        <w:jc w:val="both"/>
        <w:rPr>
          <w:rFonts w:ascii="Arial" w:hAnsi="Arial" w:cs="Arial"/>
          <w:lang w:val="de-DE"/>
        </w:rPr>
      </w:pPr>
      <w:r>
        <w:rPr>
          <w:rFonts w:ascii="Arial" w:hAnsi="Arial" w:cs="Arial"/>
          <w:lang w:val="de-DE"/>
        </w:rPr>
        <w:t>Verantwortliche*r Ansprechpartner*in und Fakultät bzw. Anbietende Einrichtung:</w:t>
      </w:r>
    </w:p>
    <w:p w:rsidR="00464D06" w:rsidRDefault="00ED0EE1">
      <w:pPr>
        <w:spacing w:after="120" w:line="276" w:lineRule="auto"/>
        <w:jc w:val="both"/>
        <w:rPr>
          <w:rFonts w:ascii="Arial" w:hAnsi="Arial" w:cs="Arial"/>
          <w:i/>
          <w:sz w:val="22"/>
          <w:szCs w:val="22"/>
        </w:rPr>
      </w:pPr>
      <w:r>
        <w:rPr>
          <w:rFonts w:ascii="Arial" w:hAnsi="Arial" w:cs="Arial"/>
          <w:i/>
          <w:sz w:val="22"/>
          <w:szCs w:val="22"/>
        </w:rPr>
        <w:t>Bitte tragen Sie die entsprechenden Kontaktdaten (E-Mailadresse, Telefonnummer) ein.</w:t>
      </w:r>
    </w:p>
    <w:p w:rsidR="00464D06" w:rsidRDefault="00ED0EE1">
      <w:pPr>
        <w:spacing w:after="120"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64D06" w:rsidRDefault="00ED0EE1">
      <w:pPr>
        <w:spacing w:after="120" w:line="276" w:lineRule="auto"/>
        <w:jc w:val="both"/>
        <w:rPr>
          <w:rFonts w:ascii="Arial" w:hAnsi="Arial" w:cs="Arial"/>
          <w:sz w:val="22"/>
          <w:szCs w:val="22"/>
        </w:rPr>
      </w:pPr>
      <w:r>
        <w:rPr>
          <w:rFonts w:ascii="Arial" w:eastAsia="Arial" w:hAnsi="Arial" w:cs="Arial"/>
          <w:color w:val="000000"/>
          <w:sz w:val="22"/>
          <w:szCs w:val="22"/>
        </w:rPr>
        <w:t xml:space="preserve">Bei einem Wechsel in der Verantwortlichkeit für ein Angebot, für das ein Digital </w:t>
      </w:r>
      <w:proofErr w:type="spellStart"/>
      <w:r>
        <w:rPr>
          <w:rFonts w:ascii="Arial" w:eastAsia="Arial" w:hAnsi="Arial" w:cs="Arial"/>
          <w:color w:val="000000"/>
          <w:sz w:val="22"/>
          <w:szCs w:val="22"/>
        </w:rPr>
        <w:t>Badge</w:t>
      </w:r>
      <w:proofErr w:type="spellEnd"/>
      <w:r>
        <w:rPr>
          <w:rFonts w:ascii="Arial" w:eastAsia="Arial" w:hAnsi="Arial" w:cs="Arial"/>
          <w:color w:val="000000"/>
          <w:sz w:val="22"/>
          <w:szCs w:val="22"/>
        </w:rPr>
        <w:t xml:space="preserve"> ausgestellt wird, informieren Sie bitte die Abt. SL (</w:t>
      </w:r>
      <w:hyperlink r:id="rId7" w:tooltip="mailto:badge@uni-goettingen.de" w:history="1">
        <w:r>
          <w:rPr>
            <w:rStyle w:val="Hyperlink"/>
            <w:rFonts w:ascii="Arial" w:eastAsia="Arial" w:hAnsi="Arial" w:cs="Arial"/>
            <w:sz w:val="22"/>
            <w:szCs w:val="22"/>
          </w:rPr>
          <w:t>badges@uni-goettingen.de</w:t>
        </w:r>
      </w:hyperlink>
      <w:r>
        <w:rPr>
          <w:rFonts w:ascii="Arial" w:eastAsia="Arial" w:hAnsi="Arial" w:cs="Arial"/>
          <w:color w:val="000000"/>
          <w:sz w:val="22"/>
          <w:szCs w:val="22"/>
        </w:rPr>
        <w:t xml:space="preserve">). </w:t>
      </w:r>
    </w:p>
    <w:p w:rsidR="00464D06" w:rsidRPr="00A91526" w:rsidRDefault="00464D06">
      <w:pPr>
        <w:spacing w:after="120" w:line="276" w:lineRule="auto"/>
        <w:rPr>
          <w:rFonts w:ascii="Arial" w:hAnsi="Arial" w:cs="Arial"/>
          <w:sz w:val="22"/>
          <w:szCs w:val="22"/>
        </w:rPr>
      </w:pPr>
      <w:bookmarkStart w:id="0" w:name="_GoBack"/>
      <w:bookmarkEnd w:id="0"/>
    </w:p>
    <w:sectPr w:rsidR="00464D06" w:rsidRPr="00A91526">
      <w:headerReference w:type="default" r:id="rId8"/>
      <w:footerReference w:type="default" r:id="rId9"/>
      <w:headerReference w:type="first" r:id="rId10"/>
      <w:footerReference w:type="first" r:id="rId11"/>
      <w:type w:val="continuous"/>
      <w:pgSz w:w="11906" w:h="16838"/>
      <w:pgMar w:top="1701" w:right="1134" w:bottom="1134" w:left="1134" w:header="107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D06" w:rsidRDefault="00ED0EE1">
      <w:r>
        <w:separator/>
      </w:r>
    </w:p>
  </w:endnote>
  <w:endnote w:type="continuationSeparator" w:id="0">
    <w:p w:rsidR="00464D06" w:rsidRDefault="00ED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altName w:val="Times New Roman"/>
    <w:charset w:val="00"/>
    <w:family w:val="auto"/>
    <w:pitch w:val="default"/>
  </w:font>
  <w:font w:name="Times">
    <w:panose1 w:val="02020603050405020304"/>
    <w:charset w:val="00"/>
    <w:family w:val="auto"/>
    <w:pitch w:val="default"/>
  </w:font>
  <w:font w:name="OfficinaSans">
    <w:altName w:val="Times New Roman"/>
    <w:charset w:val="00"/>
    <w:family w:val="auto"/>
    <w:pitch w:val="default"/>
  </w:font>
  <w:font w:name="Helvetica">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Zapf Humanist 601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06" w:rsidRDefault="00ED0EE1">
    <w:pPr>
      <w:pStyle w:val="Fuzeile"/>
      <w:tabs>
        <w:tab w:val="clear" w:pos="4536"/>
        <w:tab w:val="clear" w:pos="9072"/>
        <w:tab w:val="left" w:pos="2835"/>
        <w:tab w:val="right" w:pos="9356"/>
      </w:tabs>
      <w:spacing w:line="200" w:lineRule="exact"/>
      <w:rPr>
        <w:rFonts w:ascii="Zapf Humanist 601 BT" w:hAnsi="Zapf Humanist 601 BT"/>
        <w:sz w:val="16"/>
      </w:rPr>
    </w:pPr>
    <w:r>
      <w:rPr>
        <w:rFonts w:ascii="Zapf Humanist 601 BT" w:hAnsi="Zapf Humanist 601 BT"/>
        <w:sz w:val="16"/>
      </w:rPr>
      <w:t>Abteilung Studium und Lehre</w:t>
    </w:r>
    <w:r>
      <w:rPr>
        <w:rFonts w:ascii="Zapf Humanist 601 BT" w:hAnsi="Zapf Humanist 601 BT"/>
        <w:sz w:val="16"/>
      </w:rPr>
      <w:tab/>
      <w:t>Wilhelmsplatz 2, 37073 Göttingen</w:t>
    </w:r>
    <w:r>
      <w:rPr>
        <w:rFonts w:ascii="Zapf Humanist 601 BT" w:hAnsi="Zapf Humanist 601 BT"/>
        <w:sz w:val="16"/>
      </w:rPr>
      <w:tab/>
      <w:t>badges@uni-goettingen.de</w:t>
    </w:r>
    <w:r>
      <w:rPr>
        <w:rFonts w:ascii="Zapf Humanist 601 BT" w:hAnsi="Zapf Humanist 601 BT"/>
        <w:sz w:val="16"/>
      </w:rPr>
      <w:tab/>
      <w:t>Tel. +49 551/39-24335</w:t>
    </w:r>
    <w:r>
      <w:rPr>
        <w:rFonts w:ascii="Zapf Humanist 601 BT" w:hAnsi="Zapf Humanist 601 BT"/>
        <w:sz w:val="16"/>
      </w:rPr>
      <w:tab/>
      <w:t>www.uni-goettingen.de/de/604560</w:t>
    </w:r>
  </w:p>
  <w:p w:rsidR="00464D06" w:rsidRDefault="00464D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06" w:rsidRDefault="00ED0EE1">
    <w:pPr>
      <w:pStyle w:val="Fuzeile"/>
      <w:tabs>
        <w:tab w:val="clear" w:pos="4536"/>
        <w:tab w:val="clear" w:pos="9072"/>
        <w:tab w:val="left" w:pos="2835"/>
        <w:tab w:val="right" w:pos="9356"/>
      </w:tabs>
      <w:spacing w:line="200" w:lineRule="exact"/>
      <w:rPr>
        <w:rFonts w:ascii="Zapf Humanist 601 BT" w:hAnsi="Zapf Humanist 601 BT"/>
        <w:sz w:val="16"/>
      </w:rPr>
    </w:pPr>
    <w:r>
      <w:rPr>
        <w:rFonts w:ascii="Zapf Humanist 601 BT" w:hAnsi="Zapf Humanist 601 BT"/>
        <w:sz w:val="16"/>
      </w:rPr>
      <w:t>Abteilung Studium und Lehre</w:t>
    </w:r>
    <w:r>
      <w:rPr>
        <w:rFonts w:ascii="Zapf Humanist 601 BT" w:hAnsi="Zapf Humanist 601 BT"/>
        <w:sz w:val="16"/>
      </w:rPr>
      <w:tab/>
      <w:t>Wilhelmsplatz 2, 37073 Göttingen</w:t>
    </w:r>
    <w:r>
      <w:rPr>
        <w:rFonts w:ascii="Zapf Humanist 601 BT" w:hAnsi="Zapf Humanist 601 BT"/>
        <w:sz w:val="16"/>
      </w:rPr>
      <w:tab/>
      <w:t>badges@uni-goettingen.de</w:t>
    </w:r>
    <w:r>
      <w:rPr>
        <w:rFonts w:ascii="Zapf Humanist 601 BT" w:hAnsi="Zapf Humanist 601 BT"/>
        <w:sz w:val="16"/>
      </w:rPr>
      <w:tab/>
      <w:t>Tel. +49 551/39-24335</w:t>
    </w:r>
    <w:r>
      <w:rPr>
        <w:rFonts w:ascii="Zapf Humanist 601 BT" w:hAnsi="Zapf Humanist 601 BT"/>
        <w:sz w:val="16"/>
      </w:rPr>
      <w:tab/>
      <w:t>www.uni-goettingen.de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D06" w:rsidRDefault="00ED0EE1">
      <w:r>
        <w:separator/>
      </w:r>
    </w:p>
  </w:footnote>
  <w:footnote w:type="continuationSeparator" w:id="0">
    <w:p w:rsidR="00464D06" w:rsidRDefault="00ED0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06" w:rsidRDefault="00ED0EE1">
    <w:pPr>
      <w:pStyle w:val="Kopfzeile"/>
      <w:framePr w:wrap="around" w:vAnchor="text" w:hAnchor="margin" w:xAlign="center" w:y="1"/>
      <w:rPr>
        <w:rStyle w:val="Seitenzahl"/>
        <w:rFonts w:ascii="Arial" w:hAnsi="Arial"/>
        <w:sz w:val="20"/>
      </w:rPr>
    </w:pPr>
    <w:r>
      <w:rPr>
        <w:rStyle w:val="Seitenzahl"/>
        <w:rFonts w:ascii="Arial" w:hAnsi="Arial"/>
        <w:sz w:val="20"/>
      </w:rPr>
      <w:fldChar w:fldCharType="begin"/>
    </w:r>
    <w:r>
      <w:rPr>
        <w:rStyle w:val="Seitenzahl"/>
        <w:rFonts w:ascii="Arial" w:hAnsi="Arial"/>
        <w:sz w:val="20"/>
      </w:rPr>
      <w:instrText xml:space="preserve">PAGE  </w:instrText>
    </w:r>
    <w:r>
      <w:rPr>
        <w:rStyle w:val="Seitenzahl"/>
        <w:rFonts w:ascii="Arial" w:hAnsi="Arial"/>
        <w:sz w:val="20"/>
      </w:rPr>
      <w:fldChar w:fldCharType="separate"/>
    </w:r>
    <w:r w:rsidR="00A91526">
      <w:rPr>
        <w:rStyle w:val="Seitenzahl"/>
        <w:rFonts w:ascii="Arial" w:hAnsi="Arial"/>
        <w:noProof/>
        <w:sz w:val="20"/>
      </w:rPr>
      <w:t>2</w:t>
    </w:r>
    <w:r>
      <w:rPr>
        <w:rStyle w:val="Seitenzahl"/>
        <w:rFonts w:ascii="Arial" w:hAnsi="Arial"/>
        <w:sz w:val="20"/>
      </w:rPr>
      <w:fldChar w:fldCharType="end"/>
    </w:r>
  </w:p>
  <w:p w:rsidR="00464D06" w:rsidRDefault="00ED0EE1">
    <w:pPr>
      <w:pStyle w:val="Kopfzeile"/>
    </w:pPr>
    <w:r>
      <w:rPr>
        <w:noProof/>
      </w:rPr>
      <mc:AlternateContent>
        <mc:Choice Requires="wpg">
          <w:drawing>
            <wp:inline distT="0" distB="0" distL="0" distR="0">
              <wp:extent cx="6119992" cy="715008"/>
              <wp:effectExtent l="0" t="0" r="0" b="9525"/>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grafik-UniLogo.jpg"/>
                      <pic:cNvPicPr>
                        <a:picLocks noChangeAspect="1"/>
                      </pic:cNvPicPr>
                    </pic:nvPicPr>
                    <pic:blipFill>
                      <a:blip r:embed="rId1"/>
                      <a:stretch/>
                    </pic:blipFill>
                    <pic:spPr bwMode="auto">
                      <a:xfrm>
                        <a:off x="0" y="0"/>
                        <a:ext cx="6119992" cy="715008"/>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81.9pt;height:56.3pt;mso-wrap-distance-left:0.0pt;mso-wrap-distance-top:0.0pt;mso-wrap-distance-right:0.0pt;mso-wrap-distance-bottom:0.0pt;" stroked="false">
              <v:path textboxrect="0,0,0,0"/>
              <v:imagedata r:id="rId2" o:title=""/>
            </v:shape>
          </w:pict>
        </mc:Fallback>
      </mc:AlternateContent>
    </w:r>
  </w:p>
  <w:p w:rsidR="00464D06" w:rsidRDefault="00464D06">
    <w:pPr>
      <w:pStyle w:val="Kopfzeile"/>
      <w:tabs>
        <w:tab w:val="clear" w:pos="4536"/>
        <w:tab w:val="clear" w:pos="9072"/>
        <w:tab w:val="right" w:pos="9540"/>
      </w:tabs>
      <w:ind w:right="-82"/>
      <w:jc w:val="both"/>
      <w:rPr>
        <w:rFonts w:ascii="Arial" w:hAnsi="Arial"/>
        <w:color w:val="C0C0C0"/>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06" w:rsidRDefault="00ED0EE1">
    <w:pPr>
      <w:pStyle w:val="Kopfzeile"/>
    </w:pPr>
    <w:r>
      <w:rPr>
        <w:noProof/>
      </w:rPr>
      <mc:AlternateContent>
        <mc:Choice Requires="wpg">
          <w:drawing>
            <wp:inline distT="0" distB="0" distL="0" distR="0">
              <wp:extent cx="6119992" cy="715008"/>
              <wp:effectExtent l="0" t="0" r="0" b="9525"/>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grafik-UniLogo.jpg"/>
                      <pic:cNvPicPr>
                        <a:picLocks noChangeAspect="1"/>
                      </pic:cNvPicPr>
                    </pic:nvPicPr>
                    <pic:blipFill>
                      <a:blip r:embed="rId1"/>
                      <a:stretch/>
                    </pic:blipFill>
                    <pic:spPr bwMode="auto">
                      <a:xfrm>
                        <a:off x="0" y="0"/>
                        <a:ext cx="6119992" cy="715008"/>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81.9pt;height:56.3pt;mso-wrap-distance-left:0.0pt;mso-wrap-distance-top:0.0pt;mso-wrap-distance-right:0.0pt;mso-wrap-distance-bottom:0.0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4FF1"/>
    <w:multiLevelType w:val="hybridMultilevel"/>
    <w:tmpl w:val="1EE460E2"/>
    <w:lvl w:ilvl="0" w:tplc="1E16A4A2">
      <w:start w:val="1"/>
      <w:numFmt w:val="decimal"/>
      <w:lvlText w:val="%1."/>
      <w:lvlJc w:val="left"/>
      <w:pPr>
        <w:tabs>
          <w:tab w:val="num" w:pos="720"/>
        </w:tabs>
        <w:ind w:left="720" w:hanging="360"/>
      </w:pPr>
      <w:rPr>
        <w:rFonts w:hint="default"/>
      </w:rPr>
    </w:lvl>
    <w:lvl w:ilvl="1" w:tplc="6C402B98">
      <w:start w:val="1"/>
      <w:numFmt w:val="lowerLetter"/>
      <w:lvlText w:val="%2."/>
      <w:lvlJc w:val="left"/>
      <w:pPr>
        <w:tabs>
          <w:tab w:val="num" w:pos="1440"/>
        </w:tabs>
        <w:ind w:left="1440" w:hanging="360"/>
      </w:pPr>
    </w:lvl>
    <w:lvl w:ilvl="2" w:tplc="CB36516A">
      <w:start w:val="1"/>
      <w:numFmt w:val="lowerRoman"/>
      <w:lvlText w:val="%3."/>
      <w:lvlJc w:val="right"/>
      <w:pPr>
        <w:tabs>
          <w:tab w:val="num" w:pos="2160"/>
        </w:tabs>
        <w:ind w:left="2160" w:hanging="180"/>
      </w:pPr>
    </w:lvl>
    <w:lvl w:ilvl="3" w:tplc="DD56B5C6">
      <w:start w:val="1"/>
      <w:numFmt w:val="decimal"/>
      <w:lvlText w:val="%4."/>
      <w:lvlJc w:val="left"/>
      <w:pPr>
        <w:tabs>
          <w:tab w:val="num" w:pos="2880"/>
        </w:tabs>
        <w:ind w:left="2880" w:hanging="360"/>
      </w:pPr>
    </w:lvl>
    <w:lvl w:ilvl="4" w:tplc="DF38FBCA">
      <w:start w:val="1"/>
      <w:numFmt w:val="lowerLetter"/>
      <w:lvlText w:val="%5."/>
      <w:lvlJc w:val="left"/>
      <w:pPr>
        <w:tabs>
          <w:tab w:val="num" w:pos="3600"/>
        </w:tabs>
        <w:ind w:left="3600" w:hanging="360"/>
      </w:pPr>
    </w:lvl>
    <w:lvl w:ilvl="5" w:tplc="179E7170">
      <w:start w:val="1"/>
      <w:numFmt w:val="lowerRoman"/>
      <w:lvlText w:val="%6."/>
      <w:lvlJc w:val="right"/>
      <w:pPr>
        <w:tabs>
          <w:tab w:val="num" w:pos="4320"/>
        </w:tabs>
        <w:ind w:left="4320" w:hanging="180"/>
      </w:pPr>
    </w:lvl>
    <w:lvl w:ilvl="6" w:tplc="351C04DC">
      <w:start w:val="1"/>
      <w:numFmt w:val="decimal"/>
      <w:lvlText w:val="%7."/>
      <w:lvlJc w:val="left"/>
      <w:pPr>
        <w:tabs>
          <w:tab w:val="num" w:pos="5040"/>
        </w:tabs>
        <w:ind w:left="5040" w:hanging="360"/>
      </w:pPr>
    </w:lvl>
    <w:lvl w:ilvl="7" w:tplc="BFD005D8">
      <w:start w:val="1"/>
      <w:numFmt w:val="lowerLetter"/>
      <w:lvlText w:val="%8."/>
      <w:lvlJc w:val="left"/>
      <w:pPr>
        <w:tabs>
          <w:tab w:val="num" w:pos="5760"/>
        </w:tabs>
        <w:ind w:left="5760" w:hanging="360"/>
      </w:pPr>
    </w:lvl>
    <w:lvl w:ilvl="8" w:tplc="7CB224BE">
      <w:start w:val="1"/>
      <w:numFmt w:val="lowerRoman"/>
      <w:lvlText w:val="%9."/>
      <w:lvlJc w:val="right"/>
      <w:pPr>
        <w:tabs>
          <w:tab w:val="num" w:pos="6480"/>
        </w:tabs>
        <w:ind w:left="6480" w:hanging="180"/>
      </w:pPr>
    </w:lvl>
  </w:abstractNum>
  <w:abstractNum w:abstractNumId="1" w15:restartNumberingAfterBreak="0">
    <w:nsid w:val="1A1665F8"/>
    <w:multiLevelType w:val="hybridMultilevel"/>
    <w:tmpl w:val="406E40D0"/>
    <w:lvl w:ilvl="0" w:tplc="D15C3032">
      <w:start w:val="2"/>
      <w:numFmt w:val="bullet"/>
      <w:lvlText w:val="-"/>
      <w:lvlJc w:val="left"/>
      <w:pPr>
        <w:tabs>
          <w:tab w:val="num" w:pos="540"/>
        </w:tabs>
        <w:ind w:left="540" w:hanging="360"/>
      </w:pPr>
      <w:rPr>
        <w:rFonts w:ascii="Arial" w:eastAsia="Times New Roman" w:hAnsi="Arial" w:cs="Wingdings" w:hint="default"/>
      </w:rPr>
    </w:lvl>
    <w:lvl w:ilvl="1" w:tplc="421ED4F6">
      <w:start w:val="1"/>
      <w:numFmt w:val="bullet"/>
      <w:lvlText w:val="o"/>
      <w:lvlJc w:val="left"/>
      <w:pPr>
        <w:tabs>
          <w:tab w:val="num" w:pos="1440"/>
        </w:tabs>
        <w:ind w:left="1440" w:hanging="360"/>
      </w:pPr>
      <w:rPr>
        <w:rFonts w:ascii="Courier New" w:hAnsi="Courier New" w:cs="Wingdings" w:hint="default"/>
      </w:rPr>
    </w:lvl>
    <w:lvl w:ilvl="2" w:tplc="62B42456">
      <w:start w:val="1"/>
      <w:numFmt w:val="bullet"/>
      <w:lvlText w:val=""/>
      <w:lvlJc w:val="left"/>
      <w:pPr>
        <w:tabs>
          <w:tab w:val="num" w:pos="2160"/>
        </w:tabs>
        <w:ind w:left="2160" w:hanging="360"/>
      </w:pPr>
      <w:rPr>
        <w:rFonts w:ascii="Wingdings" w:hAnsi="Wingdings" w:hint="default"/>
      </w:rPr>
    </w:lvl>
    <w:lvl w:ilvl="3" w:tplc="3F52AC86">
      <w:start w:val="1"/>
      <w:numFmt w:val="bullet"/>
      <w:lvlText w:val=""/>
      <w:lvlJc w:val="left"/>
      <w:pPr>
        <w:tabs>
          <w:tab w:val="num" w:pos="2880"/>
        </w:tabs>
        <w:ind w:left="2880" w:hanging="360"/>
      </w:pPr>
      <w:rPr>
        <w:rFonts w:ascii="Symbol" w:hAnsi="Symbol" w:hint="default"/>
      </w:rPr>
    </w:lvl>
    <w:lvl w:ilvl="4" w:tplc="222AFC0E">
      <w:start w:val="1"/>
      <w:numFmt w:val="bullet"/>
      <w:lvlText w:val="o"/>
      <w:lvlJc w:val="left"/>
      <w:pPr>
        <w:tabs>
          <w:tab w:val="num" w:pos="3600"/>
        </w:tabs>
        <w:ind w:left="3600" w:hanging="360"/>
      </w:pPr>
      <w:rPr>
        <w:rFonts w:ascii="Courier New" w:hAnsi="Courier New" w:cs="Wingdings" w:hint="default"/>
      </w:rPr>
    </w:lvl>
    <w:lvl w:ilvl="5" w:tplc="475C1850">
      <w:start w:val="1"/>
      <w:numFmt w:val="bullet"/>
      <w:lvlText w:val=""/>
      <w:lvlJc w:val="left"/>
      <w:pPr>
        <w:tabs>
          <w:tab w:val="num" w:pos="4320"/>
        </w:tabs>
        <w:ind w:left="4320" w:hanging="360"/>
      </w:pPr>
      <w:rPr>
        <w:rFonts w:ascii="Wingdings" w:hAnsi="Wingdings" w:hint="default"/>
      </w:rPr>
    </w:lvl>
    <w:lvl w:ilvl="6" w:tplc="36804A28">
      <w:start w:val="1"/>
      <w:numFmt w:val="bullet"/>
      <w:lvlText w:val=""/>
      <w:lvlJc w:val="left"/>
      <w:pPr>
        <w:tabs>
          <w:tab w:val="num" w:pos="5040"/>
        </w:tabs>
        <w:ind w:left="5040" w:hanging="360"/>
      </w:pPr>
      <w:rPr>
        <w:rFonts w:ascii="Symbol" w:hAnsi="Symbol" w:hint="default"/>
      </w:rPr>
    </w:lvl>
    <w:lvl w:ilvl="7" w:tplc="45122D96">
      <w:start w:val="1"/>
      <w:numFmt w:val="bullet"/>
      <w:lvlText w:val="o"/>
      <w:lvlJc w:val="left"/>
      <w:pPr>
        <w:tabs>
          <w:tab w:val="num" w:pos="5760"/>
        </w:tabs>
        <w:ind w:left="5760" w:hanging="360"/>
      </w:pPr>
      <w:rPr>
        <w:rFonts w:ascii="Courier New" w:hAnsi="Courier New" w:cs="Wingdings" w:hint="default"/>
      </w:rPr>
    </w:lvl>
    <w:lvl w:ilvl="8" w:tplc="1D046E44">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1423C6"/>
    <w:multiLevelType w:val="hybridMultilevel"/>
    <w:tmpl w:val="1D1AC40C"/>
    <w:lvl w:ilvl="0" w:tplc="7836192A">
      <w:start w:val="1"/>
      <w:numFmt w:val="decimal"/>
      <w:lvlText w:val="%1."/>
      <w:lvlJc w:val="left"/>
      <w:pPr>
        <w:tabs>
          <w:tab w:val="num" w:pos="720"/>
        </w:tabs>
        <w:ind w:left="720" w:hanging="360"/>
      </w:pPr>
      <w:rPr>
        <w:rFonts w:hint="default"/>
      </w:rPr>
    </w:lvl>
    <w:lvl w:ilvl="1" w:tplc="D7DEDF64">
      <w:start w:val="1"/>
      <w:numFmt w:val="lowerLetter"/>
      <w:lvlText w:val="%2."/>
      <w:lvlJc w:val="left"/>
      <w:pPr>
        <w:tabs>
          <w:tab w:val="num" w:pos="1440"/>
        </w:tabs>
        <w:ind w:left="1440" w:hanging="360"/>
      </w:pPr>
    </w:lvl>
    <w:lvl w:ilvl="2" w:tplc="B0FADE48">
      <w:start w:val="1"/>
      <w:numFmt w:val="lowerRoman"/>
      <w:lvlText w:val="%3."/>
      <w:lvlJc w:val="right"/>
      <w:pPr>
        <w:tabs>
          <w:tab w:val="num" w:pos="2160"/>
        </w:tabs>
        <w:ind w:left="2160" w:hanging="180"/>
      </w:pPr>
    </w:lvl>
    <w:lvl w:ilvl="3" w:tplc="F3301E30">
      <w:start w:val="1"/>
      <w:numFmt w:val="decimal"/>
      <w:lvlText w:val="%4."/>
      <w:lvlJc w:val="left"/>
      <w:pPr>
        <w:tabs>
          <w:tab w:val="num" w:pos="2880"/>
        </w:tabs>
        <w:ind w:left="2880" w:hanging="360"/>
      </w:pPr>
    </w:lvl>
    <w:lvl w:ilvl="4" w:tplc="A1F26B42">
      <w:start w:val="1"/>
      <w:numFmt w:val="lowerLetter"/>
      <w:lvlText w:val="%5."/>
      <w:lvlJc w:val="left"/>
      <w:pPr>
        <w:tabs>
          <w:tab w:val="num" w:pos="3600"/>
        </w:tabs>
        <w:ind w:left="3600" w:hanging="360"/>
      </w:pPr>
    </w:lvl>
    <w:lvl w:ilvl="5" w:tplc="39DC3ECA">
      <w:start w:val="1"/>
      <w:numFmt w:val="lowerRoman"/>
      <w:lvlText w:val="%6."/>
      <w:lvlJc w:val="right"/>
      <w:pPr>
        <w:tabs>
          <w:tab w:val="num" w:pos="4320"/>
        </w:tabs>
        <w:ind w:left="4320" w:hanging="180"/>
      </w:pPr>
    </w:lvl>
    <w:lvl w:ilvl="6" w:tplc="425638C8">
      <w:start w:val="1"/>
      <w:numFmt w:val="decimal"/>
      <w:lvlText w:val="%7."/>
      <w:lvlJc w:val="left"/>
      <w:pPr>
        <w:tabs>
          <w:tab w:val="num" w:pos="5040"/>
        </w:tabs>
        <w:ind w:left="5040" w:hanging="360"/>
      </w:pPr>
    </w:lvl>
    <w:lvl w:ilvl="7" w:tplc="9C829916">
      <w:start w:val="1"/>
      <w:numFmt w:val="lowerLetter"/>
      <w:lvlText w:val="%8."/>
      <w:lvlJc w:val="left"/>
      <w:pPr>
        <w:tabs>
          <w:tab w:val="num" w:pos="5760"/>
        </w:tabs>
        <w:ind w:left="5760" w:hanging="360"/>
      </w:pPr>
    </w:lvl>
    <w:lvl w:ilvl="8" w:tplc="581ECAAE">
      <w:start w:val="1"/>
      <w:numFmt w:val="lowerRoman"/>
      <w:lvlText w:val="%9."/>
      <w:lvlJc w:val="right"/>
      <w:pPr>
        <w:tabs>
          <w:tab w:val="num" w:pos="6480"/>
        </w:tabs>
        <w:ind w:left="6480" w:hanging="180"/>
      </w:pPr>
    </w:lvl>
  </w:abstractNum>
  <w:abstractNum w:abstractNumId="3" w15:restartNumberingAfterBreak="0">
    <w:nsid w:val="2D76448A"/>
    <w:multiLevelType w:val="hybridMultilevel"/>
    <w:tmpl w:val="592A0384"/>
    <w:lvl w:ilvl="0" w:tplc="4E323656">
      <w:start w:val="1"/>
      <w:numFmt w:val="decimal"/>
      <w:lvlText w:val="%1."/>
      <w:lvlJc w:val="left"/>
      <w:pPr>
        <w:tabs>
          <w:tab w:val="num" w:pos="720"/>
        </w:tabs>
        <w:ind w:left="720" w:hanging="360"/>
      </w:pPr>
      <w:rPr>
        <w:rFonts w:hint="default"/>
      </w:rPr>
    </w:lvl>
    <w:lvl w:ilvl="1" w:tplc="F5FEA3B8">
      <w:start w:val="1"/>
      <w:numFmt w:val="lowerLetter"/>
      <w:lvlText w:val="%2."/>
      <w:lvlJc w:val="left"/>
      <w:pPr>
        <w:tabs>
          <w:tab w:val="num" w:pos="1440"/>
        </w:tabs>
        <w:ind w:left="1440" w:hanging="360"/>
      </w:pPr>
    </w:lvl>
    <w:lvl w:ilvl="2" w:tplc="62109714">
      <w:start w:val="1"/>
      <w:numFmt w:val="lowerRoman"/>
      <w:lvlText w:val="%3."/>
      <w:lvlJc w:val="right"/>
      <w:pPr>
        <w:tabs>
          <w:tab w:val="num" w:pos="2160"/>
        </w:tabs>
        <w:ind w:left="2160" w:hanging="180"/>
      </w:pPr>
    </w:lvl>
    <w:lvl w:ilvl="3" w:tplc="4260D8B6">
      <w:start w:val="1"/>
      <w:numFmt w:val="decimal"/>
      <w:lvlText w:val="%4."/>
      <w:lvlJc w:val="left"/>
      <w:pPr>
        <w:tabs>
          <w:tab w:val="num" w:pos="2880"/>
        </w:tabs>
        <w:ind w:left="2880" w:hanging="360"/>
      </w:pPr>
    </w:lvl>
    <w:lvl w:ilvl="4" w:tplc="767CE84C">
      <w:start w:val="1"/>
      <w:numFmt w:val="lowerLetter"/>
      <w:lvlText w:val="%5."/>
      <w:lvlJc w:val="left"/>
      <w:pPr>
        <w:tabs>
          <w:tab w:val="num" w:pos="3600"/>
        </w:tabs>
        <w:ind w:left="3600" w:hanging="360"/>
      </w:pPr>
    </w:lvl>
    <w:lvl w:ilvl="5" w:tplc="50B0EACA">
      <w:start w:val="1"/>
      <w:numFmt w:val="lowerRoman"/>
      <w:lvlText w:val="%6."/>
      <w:lvlJc w:val="right"/>
      <w:pPr>
        <w:tabs>
          <w:tab w:val="num" w:pos="4320"/>
        </w:tabs>
        <w:ind w:left="4320" w:hanging="180"/>
      </w:pPr>
    </w:lvl>
    <w:lvl w:ilvl="6" w:tplc="C4B29D2C">
      <w:start w:val="1"/>
      <w:numFmt w:val="decimal"/>
      <w:lvlText w:val="%7."/>
      <w:lvlJc w:val="left"/>
      <w:pPr>
        <w:tabs>
          <w:tab w:val="num" w:pos="5040"/>
        </w:tabs>
        <w:ind w:left="5040" w:hanging="360"/>
      </w:pPr>
    </w:lvl>
    <w:lvl w:ilvl="7" w:tplc="38544372">
      <w:start w:val="1"/>
      <w:numFmt w:val="lowerLetter"/>
      <w:lvlText w:val="%8."/>
      <w:lvlJc w:val="left"/>
      <w:pPr>
        <w:tabs>
          <w:tab w:val="num" w:pos="5760"/>
        </w:tabs>
        <w:ind w:left="5760" w:hanging="360"/>
      </w:pPr>
    </w:lvl>
    <w:lvl w:ilvl="8" w:tplc="F56850E0">
      <w:start w:val="1"/>
      <w:numFmt w:val="lowerRoman"/>
      <w:lvlText w:val="%9."/>
      <w:lvlJc w:val="right"/>
      <w:pPr>
        <w:tabs>
          <w:tab w:val="num" w:pos="6480"/>
        </w:tabs>
        <w:ind w:left="6480" w:hanging="180"/>
      </w:pPr>
    </w:lvl>
  </w:abstractNum>
  <w:abstractNum w:abstractNumId="4" w15:restartNumberingAfterBreak="0">
    <w:nsid w:val="3142748F"/>
    <w:multiLevelType w:val="hybridMultilevel"/>
    <w:tmpl w:val="C98C7D02"/>
    <w:lvl w:ilvl="0" w:tplc="1C0A212C">
      <w:start w:val="1"/>
      <w:numFmt w:val="decimal"/>
      <w:lvlText w:val="%1."/>
      <w:lvlJc w:val="left"/>
      <w:pPr>
        <w:tabs>
          <w:tab w:val="num" w:pos="720"/>
        </w:tabs>
        <w:ind w:left="720" w:hanging="360"/>
      </w:pPr>
      <w:rPr>
        <w:rFonts w:hint="default"/>
        <w:sz w:val="24"/>
      </w:rPr>
    </w:lvl>
    <w:lvl w:ilvl="1" w:tplc="D9F07146">
      <w:start w:val="1"/>
      <w:numFmt w:val="lowerLetter"/>
      <w:lvlText w:val="%2."/>
      <w:lvlJc w:val="left"/>
      <w:pPr>
        <w:tabs>
          <w:tab w:val="num" w:pos="1440"/>
        </w:tabs>
        <w:ind w:left="1440" w:hanging="360"/>
      </w:pPr>
    </w:lvl>
    <w:lvl w:ilvl="2" w:tplc="0396F6C8">
      <w:start w:val="1"/>
      <w:numFmt w:val="lowerRoman"/>
      <w:lvlText w:val="%3."/>
      <w:lvlJc w:val="right"/>
      <w:pPr>
        <w:tabs>
          <w:tab w:val="num" w:pos="2160"/>
        </w:tabs>
        <w:ind w:left="2160" w:hanging="180"/>
      </w:pPr>
    </w:lvl>
    <w:lvl w:ilvl="3" w:tplc="196A58B8">
      <w:start w:val="1"/>
      <w:numFmt w:val="decimal"/>
      <w:lvlText w:val="%4."/>
      <w:lvlJc w:val="left"/>
      <w:pPr>
        <w:tabs>
          <w:tab w:val="num" w:pos="2880"/>
        </w:tabs>
        <w:ind w:left="2880" w:hanging="360"/>
      </w:pPr>
    </w:lvl>
    <w:lvl w:ilvl="4" w:tplc="1A2EDE60">
      <w:start w:val="1"/>
      <w:numFmt w:val="lowerLetter"/>
      <w:lvlText w:val="%5."/>
      <w:lvlJc w:val="left"/>
      <w:pPr>
        <w:tabs>
          <w:tab w:val="num" w:pos="3600"/>
        </w:tabs>
        <w:ind w:left="3600" w:hanging="360"/>
      </w:pPr>
    </w:lvl>
    <w:lvl w:ilvl="5" w:tplc="B888A810">
      <w:start w:val="1"/>
      <w:numFmt w:val="lowerRoman"/>
      <w:lvlText w:val="%6."/>
      <w:lvlJc w:val="right"/>
      <w:pPr>
        <w:tabs>
          <w:tab w:val="num" w:pos="4320"/>
        </w:tabs>
        <w:ind w:left="4320" w:hanging="180"/>
      </w:pPr>
    </w:lvl>
    <w:lvl w:ilvl="6" w:tplc="137E2EA6">
      <w:start w:val="1"/>
      <w:numFmt w:val="decimal"/>
      <w:lvlText w:val="%7."/>
      <w:lvlJc w:val="left"/>
      <w:pPr>
        <w:tabs>
          <w:tab w:val="num" w:pos="5040"/>
        </w:tabs>
        <w:ind w:left="5040" w:hanging="360"/>
      </w:pPr>
    </w:lvl>
    <w:lvl w:ilvl="7" w:tplc="F29CD0B6">
      <w:start w:val="1"/>
      <w:numFmt w:val="lowerLetter"/>
      <w:lvlText w:val="%8."/>
      <w:lvlJc w:val="left"/>
      <w:pPr>
        <w:tabs>
          <w:tab w:val="num" w:pos="5760"/>
        </w:tabs>
        <w:ind w:left="5760" w:hanging="360"/>
      </w:pPr>
    </w:lvl>
    <w:lvl w:ilvl="8" w:tplc="5E7E8140">
      <w:start w:val="1"/>
      <w:numFmt w:val="lowerRoman"/>
      <w:lvlText w:val="%9."/>
      <w:lvlJc w:val="right"/>
      <w:pPr>
        <w:tabs>
          <w:tab w:val="num" w:pos="6480"/>
        </w:tabs>
        <w:ind w:left="6480" w:hanging="180"/>
      </w:pPr>
    </w:lvl>
  </w:abstractNum>
  <w:abstractNum w:abstractNumId="5" w15:restartNumberingAfterBreak="0">
    <w:nsid w:val="5B79740D"/>
    <w:multiLevelType w:val="hybridMultilevel"/>
    <w:tmpl w:val="F578C49E"/>
    <w:lvl w:ilvl="0" w:tplc="8F88EC1E">
      <w:start w:val="1"/>
      <w:numFmt w:val="decimal"/>
      <w:lvlText w:val="%1."/>
      <w:lvlJc w:val="left"/>
      <w:pPr>
        <w:tabs>
          <w:tab w:val="num" w:pos="717"/>
        </w:tabs>
        <w:ind w:left="717" w:hanging="360"/>
      </w:pPr>
      <w:rPr>
        <w:rFonts w:hint="default"/>
      </w:rPr>
    </w:lvl>
    <w:lvl w:ilvl="1" w:tplc="CEF8AC36">
      <w:start w:val="1"/>
      <w:numFmt w:val="lowerLetter"/>
      <w:lvlText w:val="%2."/>
      <w:lvlJc w:val="left"/>
      <w:pPr>
        <w:tabs>
          <w:tab w:val="num" w:pos="1437"/>
        </w:tabs>
        <w:ind w:left="1437" w:hanging="360"/>
      </w:pPr>
    </w:lvl>
    <w:lvl w:ilvl="2" w:tplc="37EE01CC">
      <w:start w:val="1"/>
      <w:numFmt w:val="lowerRoman"/>
      <w:lvlText w:val="%3."/>
      <w:lvlJc w:val="right"/>
      <w:pPr>
        <w:tabs>
          <w:tab w:val="num" w:pos="2157"/>
        </w:tabs>
        <w:ind w:left="2157" w:hanging="180"/>
      </w:pPr>
    </w:lvl>
    <w:lvl w:ilvl="3" w:tplc="261EAED4">
      <w:start w:val="1"/>
      <w:numFmt w:val="decimal"/>
      <w:lvlText w:val="%4."/>
      <w:lvlJc w:val="left"/>
      <w:pPr>
        <w:tabs>
          <w:tab w:val="num" w:pos="2877"/>
        </w:tabs>
        <w:ind w:left="2877" w:hanging="360"/>
      </w:pPr>
    </w:lvl>
    <w:lvl w:ilvl="4" w:tplc="80A0EC7A">
      <w:start w:val="1"/>
      <w:numFmt w:val="lowerLetter"/>
      <w:lvlText w:val="%5."/>
      <w:lvlJc w:val="left"/>
      <w:pPr>
        <w:tabs>
          <w:tab w:val="num" w:pos="3597"/>
        </w:tabs>
        <w:ind w:left="3597" w:hanging="360"/>
      </w:pPr>
    </w:lvl>
    <w:lvl w:ilvl="5" w:tplc="ACC22788">
      <w:start w:val="1"/>
      <w:numFmt w:val="lowerRoman"/>
      <w:lvlText w:val="%6."/>
      <w:lvlJc w:val="right"/>
      <w:pPr>
        <w:tabs>
          <w:tab w:val="num" w:pos="4317"/>
        </w:tabs>
        <w:ind w:left="4317" w:hanging="180"/>
      </w:pPr>
    </w:lvl>
    <w:lvl w:ilvl="6" w:tplc="F7DEB89A">
      <w:start w:val="1"/>
      <w:numFmt w:val="decimal"/>
      <w:lvlText w:val="%7."/>
      <w:lvlJc w:val="left"/>
      <w:pPr>
        <w:tabs>
          <w:tab w:val="num" w:pos="5037"/>
        </w:tabs>
        <w:ind w:left="5037" w:hanging="360"/>
      </w:pPr>
    </w:lvl>
    <w:lvl w:ilvl="7" w:tplc="94D4FF34">
      <w:start w:val="1"/>
      <w:numFmt w:val="lowerLetter"/>
      <w:lvlText w:val="%8."/>
      <w:lvlJc w:val="left"/>
      <w:pPr>
        <w:tabs>
          <w:tab w:val="num" w:pos="5757"/>
        </w:tabs>
        <w:ind w:left="5757" w:hanging="360"/>
      </w:pPr>
    </w:lvl>
    <w:lvl w:ilvl="8" w:tplc="31C24BFA">
      <w:start w:val="1"/>
      <w:numFmt w:val="lowerRoman"/>
      <w:lvlText w:val="%9."/>
      <w:lvlJc w:val="right"/>
      <w:pPr>
        <w:tabs>
          <w:tab w:val="num" w:pos="6477"/>
        </w:tabs>
        <w:ind w:left="6477" w:hanging="180"/>
      </w:pPr>
    </w:lvl>
  </w:abstractNum>
  <w:abstractNum w:abstractNumId="6" w15:restartNumberingAfterBreak="0">
    <w:nsid w:val="638F2F05"/>
    <w:multiLevelType w:val="hybridMultilevel"/>
    <w:tmpl w:val="22B87634"/>
    <w:lvl w:ilvl="0" w:tplc="4648B99A">
      <w:start w:val="1"/>
      <w:numFmt w:val="decimal"/>
      <w:lvlText w:val="%1."/>
      <w:lvlJc w:val="left"/>
      <w:pPr>
        <w:ind w:left="720" w:hanging="360"/>
      </w:pPr>
      <w:rPr>
        <w:rFonts w:hint="default"/>
      </w:rPr>
    </w:lvl>
    <w:lvl w:ilvl="1" w:tplc="E188B634">
      <w:start w:val="1"/>
      <w:numFmt w:val="lowerLetter"/>
      <w:lvlText w:val="%2."/>
      <w:lvlJc w:val="left"/>
      <w:pPr>
        <w:ind w:left="1440" w:hanging="360"/>
      </w:pPr>
    </w:lvl>
    <w:lvl w:ilvl="2" w:tplc="6D18D3FC">
      <w:start w:val="1"/>
      <w:numFmt w:val="lowerRoman"/>
      <w:lvlText w:val="%3."/>
      <w:lvlJc w:val="right"/>
      <w:pPr>
        <w:ind w:left="2160" w:hanging="180"/>
      </w:pPr>
    </w:lvl>
    <w:lvl w:ilvl="3" w:tplc="0C64ADCC">
      <w:start w:val="1"/>
      <w:numFmt w:val="decimal"/>
      <w:lvlText w:val="%4."/>
      <w:lvlJc w:val="left"/>
      <w:pPr>
        <w:ind w:left="2880" w:hanging="360"/>
      </w:pPr>
    </w:lvl>
    <w:lvl w:ilvl="4" w:tplc="10E45F4A">
      <w:start w:val="1"/>
      <w:numFmt w:val="lowerLetter"/>
      <w:lvlText w:val="%5."/>
      <w:lvlJc w:val="left"/>
      <w:pPr>
        <w:ind w:left="3600" w:hanging="360"/>
      </w:pPr>
    </w:lvl>
    <w:lvl w:ilvl="5" w:tplc="1A28F458">
      <w:start w:val="1"/>
      <w:numFmt w:val="lowerRoman"/>
      <w:lvlText w:val="%6."/>
      <w:lvlJc w:val="right"/>
      <w:pPr>
        <w:ind w:left="4320" w:hanging="180"/>
      </w:pPr>
    </w:lvl>
    <w:lvl w:ilvl="6" w:tplc="7E4CCAF0">
      <w:start w:val="1"/>
      <w:numFmt w:val="decimal"/>
      <w:lvlText w:val="%7."/>
      <w:lvlJc w:val="left"/>
      <w:pPr>
        <w:ind w:left="5040" w:hanging="360"/>
      </w:pPr>
    </w:lvl>
    <w:lvl w:ilvl="7" w:tplc="07A21128">
      <w:start w:val="1"/>
      <w:numFmt w:val="lowerLetter"/>
      <w:lvlText w:val="%8."/>
      <w:lvlJc w:val="left"/>
      <w:pPr>
        <w:ind w:left="5760" w:hanging="360"/>
      </w:pPr>
    </w:lvl>
    <w:lvl w:ilvl="8" w:tplc="7890B8AE">
      <w:start w:val="1"/>
      <w:numFmt w:val="lowerRoman"/>
      <w:lvlText w:val="%9."/>
      <w:lvlJc w:val="right"/>
      <w:pPr>
        <w:ind w:left="6480" w:hanging="180"/>
      </w:pPr>
    </w:lvl>
  </w:abstractNum>
  <w:abstractNum w:abstractNumId="7" w15:restartNumberingAfterBreak="0">
    <w:nsid w:val="64BB2D5E"/>
    <w:multiLevelType w:val="hybridMultilevel"/>
    <w:tmpl w:val="3FB8DBA6"/>
    <w:lvl w:ilvl="0" w:tplc="1A104C24">
      <w:start w:val="5"/>
      <w:numFmt w:val="decimal"/>
      <w:lvlText w:val="%1."/>
      <w:lvlJc w:val="left"/>
      <w:pPr>
        <w:tabs>
          <w:tab w:val="num" w:pos="720"/>
        </w:tabs>
        <w:ind w:left="720" w:hanging="360"/>
      </w:pPr>
      <w:rPr>
        <w:rFonts w:hint="default"/>
      </w:rPr>
    </w:lvl>
    <w:lvl w:ilvl="1" w:tplc="85E2A1C8">
      <w:start w:val="1"/>
      <w:numFmt w:val="lowerLetter"/>
      <w:lvlText w:val="%2."/>
      <w:lvlJc w:val="left"/>
      <w:pPr>
        <w:tabs>
          <w:tab w:val="num" w:pos="1440"/>
        </w:tabs>
        <w:ind w:left="1440" w:hanging="360"/>
      </w:pPr>
    </w:lvl>
    <w:lvl w:ilvl="2" w:tplc="E1529FDE">
      <w:start w:val="1"/>
      <w:numFmt w:val="lowerRoman"/>
      <w:lvlText w:val="%3."/>
      <w:lvlJc w:val="right"/>
      <w:pPr>
        <w:tabs>
          <w:tab w:val="num" w:pos="2160"/>
        </w:tabs>
        <w:ind w:left="2160" w:hanging="180"/>
      </w:pPr>
    </w:lvl>
    <w:lvl w:ilvl="3" w:tplc="7DFED848">
      <w:start w:val="1"/>
      <w:numFmt w:val="decimal"/>
      <w:lvlText w:val="%4."/>
      <w:lvlJc w:val="left"/>
      <w:pPr>
        <w:tabs>
          <w:tab w:val="num" w:pos="2880"/>
        </w:tabs>
        <w:ind w:left="2880" w:hanging="360"/>
      </w:pPr>
    </w:lvl>
    <w:lvl w:ilvl="4" w:tplc="DE864726">
      <w:start w:val="1"/>
      <w:numFmt w:val="lowerLetter"/>
      <w:lvlText w:val="%5."/>
      <w:lvlJc w:val="left"/>
      <w:pPr>
        <w:tabs>
          <w:tab w:val="num" w:pos="3600"/>
        </w:tabs>
        <w:ind w:left="3600" w:hanging="360"/>
      </w:pPr>
    </w:lvl>
    <w:lvl w:ilvl="5" w:tplc="E41EF2B2">
      <w:start w:val="1"/>
      <w:numFmt w:val="lowerRoman"/>
      <w:lvlText w:val="%6."/>
      <w:lvlJc w:val="right"/>
      <w:pPr>
        <w:tabs>
          <w:tab w:val="num" w:pos="4320"/>
        </w:tabs>
        <w:ind w:left="4320" w:hanging="180"/>
      </w:pPr>
    </w:lvl>
    <w:lvl w:ilvl="6" w:tplc="3B48BCD2">
      <w:start w:val="1"/>
      <w:numFmt w:val="decimal"/>
      <w:lvlText w:val="%7."/>
      <w:lvlJc w:val="left"/>
      <w:pPr>
        <w:tabs>
          <w:tab w:val="num" w:pos="5040"/>
        </w:tabs>
        <w:ind w:left="5040" w:hanging="360"/>
      </w:pPr>
    </w:lvl>
    <w:lvl w:ilvl="7" w:tplc="42646AB2">
      <w:start w:val="1"/>
      <w:numFmt w:val="lowerLetter"/>
      <w:lvlText w:val="%8."/>
      <w:lvlJc w:val="left"/>
      <w:pPr>
        <w:tabs>
          <w:tab w:val="num" w:pos="5760"/>
        </w:tabs>
        <w:ind w:left="5760" w:hanging="360"/>
      </w:pPr>
    </w:lvl>
    <w:lvl w:ilvl="8" w:tplc="900ED55E">
      <w:start w:val="1"/>
      <w:numFmt w:val="lowerRoman"/>
      <w:lvlText w:val="%9."/>
      <w:lvlJc w:val="right"/>
      <w:pPr>
        <w:tabs>
          <w:tab w:val="num" w:pos="6480"/>
        </w:tabs>
        <w:ind w:left="6480" w:hanging="180"/>
      </w:pPr>
    </w:lvl>
  </w:abstractNum>
  <w:abstractNum w:abstractNumId="8" w15:restartNumberingAfterBreak="0">
    <w:nsid w:val="69547646"/>
    <w:multiLevelType w:val="hybridMultilevel"/>
    <w:tmpl w:val="3C2CF45E"/>
    <w:lvl w:ilvl="0" w:tplc="6A40B082">
      <w:start w:val="1"/>
      <w:numFmt w:val="decimal"/>
      <w:lvlText w:val="%1."/>
      <w:lvlJc w:val="left"/>
      <w:pPr>
        <w:ind w:left="720" w:hanging="360"/>
      </w:pPr>
      <w:rPr>
        <w:rFonts w:hint="default"/>
      </w:rPr>
    </w:lvl>
    <w:lvl w:ilvl="1" w:tplc="E7228B22">
      <w:start w:val="1"/>
      <w:numFmt w:val="lowerLetter"/>
      <w:lvlText w:val="%2."/>
      <w:lvlJc w:val="left"/>
      <w:pPr>
        <w:ind w:left="1440" w:hanging="360"/>
      </w:pPr>
    </w:lvl>
    <w:lvl w:ilvl="2" w:tplc="2450775A">
      <w:start w:val="1"/>
      <w:numFmt w:val="lowerRoman"/>
      <w:lvlText w:val="%3."/>
      <w:lvlJc w:val="right"/>
      <w:pPr>
        <w:ind w:left="2160" w:hanging="180"/>
      </w:pPr>
    </w:lvl>
    <w:lvl w:ilvl="3" w:tplc="20A6FBD0">
      <w:start w:val="1"/>
      <w:numFmt w:val="decimal"/>
      <w:lvlText w:val="%4."/>
      <w:lvlJc w:val="left"/>
      <w:pPr>
        <w:ind w:left="2880" w:hanging="360"/>
      </w:pPr>
    </w:lvl>
    <w:lvl w:ilvl="4" w:tplc="E10E673E">
      <w:start w:val="1"/>
      <w:numFmt w:val="lowerLetter"/>
      <w:lvlText w:val="%5."/>
      <w:lvlJc w:val="left"/>
      <w:pPr>
        <w:ind w:left="3600" w:hanging="360"/>
      </w:pPr>
    </w:lvl>
    <w:lvl w:ilvl="5" w:tplc="511E5062">
      <w:start w:val="1"/>
      <w:numFmt w:val="lowerRoman"/>
      <w:lvlText w:val="%6."/>
      <w:lvlJc w:val="right"/>
      <w:pPr>
        <w:ind w:left="4320" w:hanging="180"/>
      </w:pPr>
    </w:lvl>
    <w:lvl w:ilvl="6" w:tplc="157C9578">
      <w:start w:val="1"/>
      <w:numFmt w:val="decimal"/>
      <w:lvlText w:val="%7."/>
      <w:lvlJc w:val="left"/>
      <w:pPr>
        <w:ind w:left="5040" w:hanging="360"/>
      </w:pPr>
    </w:lvl>
    <w:lvl w:ilvl="7" w:tplc="B90EDC18">
      <w:start w:val="1"/>
      <w:numFmt w:val="lowerLetter"/>
      <w:lvlText w:val="%8."/>
      <w:lvlJc w:val="left"/>
      <w:pPr>
        <w:ind w:left="5760" w:hanging="360"/>
      </w:pPr>
    </w:lvl>
    <w:lvl w:ilvl="8" w:tplc="25D006F6">
      <w:start w:val="1"/>
      <w:numFmt w:val="lowerRoman"/>
      <w:lvlText w:val="%9."/>
      <w:lvlJc w:val="right"/>
      <w:pPr>
        <w:ind w:left="6480" w:hanging="180"/>
      </w:pPr>
    </w:lvl>
  </w:abstractNum>
  <w:abstractNum w:abstractNumId="9" w15:restartNumberingAfterBreak="0">
    <w:nsid w:val="6DBE5924"/>
    <w:multiLevelType w:val="hybridMultilevel"/>
    <w:tmpl w:val="24AC2622"/>
    <w:lvl w:ilvl="0" w:tplc="69BE0A24">
      <w:start w:val="1"/>
      <w:numFmt w:val="decimal"/>
      <w:lvlText w:val="%1."/>
      <w:lvlJc w:val="left"/>
      <w:pPr>
        <w:tabs>
          <w:tab w:val="num" w:pos="1117"/>
        </w:tabs>
        <w:ind w:left="1117" w:hanging="360"/>
      </w:pPr>
      <w:rPr>
        <w:rFonts w:hint="default"/>
      </w:rPr>
    </w:lvl>
    <w:lvl w:ilvl="1" w:tplc="5A063292">
      <w:start w:val="1"/>
      <w:numFmt w:val="lowerLetter"/>
      <w:lvlText w:val="%2."/>
      <w:lvlJc w:val="left"/>
      <w:pPr>
        <w:tabs>
          <w:tab w:val="num" w:pos="1837"/>
        </w:tabs>
        <w:ind w:left="1837" w:hanging="360"/>
      </w:pPr>
      <w:rPr>
        <w:rFonts w:hint="default"/>
      </w:rPr>
    </w:lvl>
    <w:lvl w:ilvl="2" w:tplc="8C7AA2A0">
      <w:start w:val="1"/>
      <w:numFmt w:val="lowerRoman"/>
      <w:lvlText w:val="%3."/>
      <w:lvlJc w:val="right"/>
      <w:pPr>
        <w:tabs>
          <w:tab w:val="num" w:pos="2557"/>
        </w:tabs>
        <w:ind w:left="2557" w:hanging="180"/>
      </w:pPr>
    </w:lvl>
    <w:lvl w:ilvl="3" w:tplc="5450EAC0">
      <w:start w:val="1"/>
      <w:numFmt w:val="decimal"/>
      <w:lvlText w:val="%4."/>
      <w:lvlJc w:val="left"/>
      <w:pPr>
        <w:tabs>
          <w:tab w:val="num" w:pos="3277"/>
        </w:tabs>
        <w:ind w:left="3277" w:hanging="360"/>
      </w:pPr>
    </w:lvl>
    <w:lvl w:ilvl="4" w:tplc="648E05E2">
      <w:start w:val="1"/>
      <w:numFmt w:val="lowerLetter"/>
      <w:lvlText w:val="%5."/>
      <w:lvlJc w:val="left"/>
      <w:pPr>
        <w:tabs>
          <w:tab w:val="num" w:pos="3997"/>
        </w:tabs>
        <w:ind w:left="3997" w:hanging="360"/>
      </w:pPr>
    </w:lvl>
    <w:lvl w:ilvl="5" w:tplc="1F16F9B6">
      <w:start w:val="1"/>
      <w:numFmt w:val="lowerRoman"/>
      <w:lvlText w:val="%6."/>
      <w:lvlJc w:val="right"/>
      <w:pPr>
        <w:tabs>
          <w:tab w:val="num" w:pos="4717"/>
        </w:tabs>
        <w:ind w:left="4717" w:hanging="180"/>
      </w:pPr>
    </w:lvl>
    <w:lvl w:ilvl="6" w:tplc="835863A4">
      <w:start w:val="1"/>
      <w:numFmt w:val="decimal"/>
      <w:lvlText w:val="%7."/>
      <w:lvlJc w:val="left"/>
      <w:pPr>
        <w:tabs>
          <w:tab w:val="num" w:pos="5437"/>
        </w:tabs>
        <w:ind w:left="5437" w:hanging="360"/>
      </w:pPr>
    </w:lvl>
    <w:lvl w:ilvl="7" w:tplc="106A0D2E">
      <w:start w:val="1"/>
      <w:numFmt w:val="lowerLetter"/>
      <w:lvlText w:val="%8."/>
      <w:lvlJc w:val="left"/>
      <w:pPr>
        <w:tabs>
          <w:tab w:val="num" w:pos="6157"/>
        </w:tabs>
        <w:ind w:left="6157" w:hanging="360"/>
      </w:pPr>
    </w:lvl>
    <w:lvl w:ilvl="8" w:tplc="DFDA2DC8">
      <w:start w:val="1"/>
      <w:numFmt w:val="lowerRoman"/>
      <w:lvlText w:val="%9."/>
      <w:lvlJc w:val="right"/>
      <w:pPr>
        <w:tabs>
          <w:tab w:val="num" w:pos="6877"/>
        </w:tabs>
        <w:ind w:left="6877" w:hanging="180"/>
      </w:pPr>
    </w:lvl>
  </w:abstractNum>
  <w:abstractNum w:abstractNumId="10" w15:restartNumberingAfterBreak="0">
    <w:nsid w:val="7B7B5E51"/>
    <w:multiLevelType w:val="hybridMultilevel"/>
    <w:tmpl w:val="313C1B10"/>
    <w:lvl w:ilvl="0" w:tplc="8C92493E">
      <w:start w:val="1"/>
      <w:numFmt w:val="decimal"/>
      <w:lvlText w:val="%1."/>
      <w:lvlJc w:val="left"/>
      <w:pPr>
        <w:tabs>
          <w:tab w:val="num" w:pos="720"/>
        </w:tabs>
        <w:ind w:left="720" w:hanging="360"/>
      </w:pPr>
      <w:rPr>
        <w:rFonts w:hint="default"/>
      </w:rPr>
    </w:lvl>
    <w:lvl w:ilvl="1" w:tplc="45ECBF74">
      <w:start w:val="1"/>
      <w:numFmt w:val="lowerLetter"/>
      <w:lvlText w:val="%2."/>
      <w:lvlJc w:val="left"/>
      <w:pPr>
        <w:tabs>
          <w:tab w:val="num" w:pos="1440"/>
        </w:tabs>
        <w:ind w:left="1440" w:hanging="360"/>
      </w:pPr>
    </w:lvl>
    <w:lvl w:ilvl="2" w:tplc="73E20602">
      <w:start w:val="1"/>
      <w:numFmt w:val="lowerRoman"/>
      <w:lvlText w:val="%3."/>
      <w:lvlJc w:val="right"/>
      <w:pPr>
        <w:tabs>
          <w:tab w:val="num" w:pos="2160"/>
        </w:tabs>
        <w:ind w:left="2160" w:hanging="180"/>
      </w:pPr>
    </w:lvl>
    <w:lvl w:ilvl="3" w:tplc="B6FA474A">
      <w:start w:val="1"/>
      <w:numFmt w:val="decimal"/>
      <w:lvlText w:val="%4."/>
      <w:lvlJc w:val="left"/>
      <w:pPr>
        <w:tabs>
          <w:tab w:val="num" w:pos="2880"/>
        </w:tabs>
        <w:ind w:left="2880" w:hanging="360"/>
      </w:pPr>
    </w:lvl>
    <w:lvl w:ilvl="4" w:tplc="3B08F836">
      <w:start w:val="1"/>
      <w:numFmt w:val="lowerLetter"/>
      <w:lvlText w:val="%5."/>
      <w:lvlJc w:val="left"/>
      <w:pPr>
        <w:tabs>
          <w:tab w:val="num" w:pos="3600"/>
        </w:tabs>
        <w:ind w:left="3600" w:hanging="360"/>
      </w:pPr>
    </w:lvl>
    <w:lvl w:ilvl="5" w:tplc="D4D4507C">
      <w:start w:val="1"/>
      <w:numFmt w:val="lowerRoman"/>
      <w:lvlText w:val="%6."/>
      <w:lvlJc w:val="right"/>
      <w:pPr>
        <w:tabs>
          <w:tab w:val="num" w:pos="4320"/>
        </w:tabs>
        <w:ind w:left="4320" w:hanging="180"/>
      </w:pPr>
    </w:lvl>
    <w:lvl w:ilvl="6" w:tplc="18B8CCA0">
      <w:start w:val="1"/>
      <w:numFmt w:val="decimal"/>
      <w:lvlText w:val="%7."/>
      <w:lvlJc w:val="left"/>
      <w:pPr>
        <w:tabs>
          <w:tab w:val="num" w:pos="5040"/>
        </w:tabs>
        <w:ind w:left="5040" w:hanging="360"/>
      </w:pPr>
    </w:lvl>
    <w:lvl w:ilvl="7" w:tplc="965A7BE0">
      <w:start w:val="1"/>
      <w:numFmt w:val="lowerLetter"/>
      <w:lvlText w:val="%8."/>
      <w:lvlJc w:val="left"/>
      <w:pPr>
        <w:tabs>
          <w:tab w:val="num" w:pos="5760"/>
        </w:tabs>
        <w:ind w:left="5760" w:hanging="360"/>
      </w:pPr>
    </w:lvl>
    <w:lvl w:ilvl="8" w:tplc="C76E6E58">
      <w:start w:val="1"/>
      <w:numFmt w:val="lowerRoman"/>
      <w:lvlText w:val="%9."/>
      <w:lvlJc w:val="right"/>
      <w:pPr>
        <w:tabs>
          <w:tab w:val="num" w:pos="6480"/>
        </w:tabs>
        <w:ind w:left="6480" w:hanging="180"/>
      </w:pPr>
    </w:lvl>
  </w:abstractNum>
  <w:num w:numId="1">
    <w:abstractNumId w:val="9"/>
  </w:num>
  <w:num w:numId="2">
    <w:abstractNumId w:val="2"/>
  </w:num>
  <w:num w:numId="3">
    <w:abstractNumId w:val="0"/>
  </w:num>
  <w:num w:numId="4">
    <w:abstractNumId w:val="7"/>
  </w:num>
  <w:num w:numId="5">
    <w:abstractNumId w:val="4"/>
  </w:num>
  <w:num w:numId="6">
    <w:abstractNumId w:val="5"/>
  </w:num>
  <w:num w:numId="7">
    <w:abstractNumId w:val="3"/>
  </w:num>
  <w:num w:numId="8">
    <w:abstractNumId w:val="1"/>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06"/>
    <w:rsid w:val="00464D06"/>
    <w:rsid w:val="00A91526"/>
    <w:rsid w:val="00ED0EE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3FD7"/>
  <w15:docId w15:val="{9642B00D-B3EA-40DF-914E-1A8C3A6D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jc w:val="right"/>
      <w:outlineLvl w:val="0"/>
    </w:pPr>
    <w:rPr>
      <w:rFonts w:ascii="Optima" w:eastAsia="Times" w:hAnsi="Optima"/>
      <w:color w:val="C0C0C0"/>
      <w:sz w:val="28"/>
      <w:szCs w:val="20"/>
    </w:rPr>
  </w:style>
  <w:style w:type="paragraph" w:styleId="berschrift2">
    <w:name w:val="heading 2"/>
    <w:basedOn w:val="Standard"/>
    <w:next w:val="Standard"/>
    <w:link w:val="berschrift2Zchn"/>
    <w:qFormat/>
    <w:pPr>
      <w:keepNext/>
      <w:outlineLvl w:val="1"/>
    </w:pPr>
    <w:rPr>
      <w:rFonts w:ascii="OfficinaSans" w:hAnsi="OfficinaSans"/>
      <w:b/>
      <w:sz w:val="20"/>
      <w:szCs w:val="20"/>
    </w:rPr>
  </w:style>
  <w:style w:type="paragraph" w:styleId="berschrift3">
    <w:name w:val="heading 3"/>
    <w:basedOn w:val="Standard"/>
    <w:next w:val="Standard"/>
    <w:link w:val="berschrift3Zchn"/>
    <w:qFormat/>
    <w:pPr>
      <w:keepNext/>
      <w:outlineLvl w:val="2"/>
    </w:pPr>
    <w:rPr>
      <w:rFonts w:ascii="OfficinaSans" w:hAnsi="OfficinaSans"/>
      <w:b/>
      <w:i/>
      <w:sz w:val="20"/>
      <w:szCs w:val="20"/>
    </w:rPr>
  </w:style>
  <w:style w:type="paragraph" w:styleId="berschrift4">
    <w:name w:val="heading 4"/>
    <w:basedOn w:val="Standard"/>
    <w:next w:val="Standard"/>
    <w:link w:val="berschrift4Zchn"/>
    <w:qFormat/>
    <w:pPr>
      <w:keepNext/>
      <w:spacing w:before="480" w:line="280" w:lineRule="exact"/>
      <w:outlineLvl w:val="3"/>
    </w:pPr>
    <w:rPr>
      <w:rFonts w:ascii="Arial" w:hAnsi="Arial"/>
      <w:b/>
      <w:color w:val="000000"/>
    </w:rPr>
  </w:style>
  <w:style w:type="paragraph" w:styleId="berschrift5">
    <w:name w:val="heading 5"/>
    <w:basedOn w:val="Standard"/>
    <w:next w:val="Standard"/>
    <w:link w:val="berschrift5Zchn"/>
    <w:qFormat/>
    <w:pPr>
      <w:keepNext/>
      <w:spacing w:line="320" w:lineRule="exact"/>
      <w:outlineLvl w:val="4"/>
    </w:pPr>
    <w:rPr>
      <w:rFonts w:ascii="Helvetica" w:hAnsi="Helvetica"/>
      <w:b/>
      <w:sz w:val="22"/>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character" w:customStyle="1" w:styleId="EndnotentextZchn">
    <w:name w:val="Endnotentext Zchn"/>
    <w:link w:val="Endnotentext"/>
    <w:uiPriority w:val="99"/>
    <w:rPr>
      <w:sz w:val="20"/>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rPr>
      <w:rFonts w:ascii="Optima" w:eastAsia="Times" w:hAnsi="Optima"/>
      <w:sz w:val="16"/>
      <w:szCs w:val="20"/>
    </w:rPr>
  </w:style>
  <w:style w:type="character" w:styleId="Hyperlink">
    <w:name w:val="Hyperlink"/>
    <w:rPr>
      <w:color w:val="0000FF"/>
      <w:u w:val="single"/>
    </w:rPr>
  </w:style>
  <w:style w:type="character" w:styleId="Seitenzahl">
    <w:name w:val="page number"/>
    <w:basedOn w:val="Absatz-Standardschriftart"/>
  </w:style>
  <w:style w:type="paragraph" w:customStyle="1" w:styleId="Briefkopfadresse">
    <w:name w:val="Briefkopfadresse"/>
    <w:basedOn w:val="Standard"/>
    <w:pPr>
      <w:framePr w:wrap="notBeside" w:vAnchor="page" w:hAnchor="text" w:y="3369"/>
      <w:spacing w:line="240" w:lineRule="atLeast"/>
      <w:jc w:val="both"/>
    </w:pPr>
    <w:rPr>
      <w:rFonts w:ascii="Garamond" w:hAnsi="Garamond"/>
      <w:sz w:val="20"/>
      <w:szCs w:val="20"/>
    </w:rPr>
  </w:style>
  <w:style w:type="paragraph" w:styleId="Textkrper2">
    <w:name w:val="Body Text 2"/>
    <w:basedOn w:val="Standard"/>
    <w:rPr>
      <w:rFonts w:ascii="Optima" w:hAnsi="Optima"/>
      <w:color w:val="000000"/>
      <w:sz w:val="20"/>
    </w:rPr>
  </w:style>
  <w:style w:type="paragraph" w:styleId="Textkrper-Zeileneinzug">
    <w:name w:val="Body Text Indent"/>
    <w:basedOn w:val="Standard"/>
    <w:pPr>
      <w:tabs>
        <w:tab w:val="left" w:pos="397"/>
      </w:tabs>
      <w:spacing w:before="120" w:line="280" w:lineRule="exact"/>
      <w:ind w:left="397" w:hanging="397"/>
    </w:pPr>
    <w:rPr>
      <w:rFonts w:ascii="Optima" w:hAnsi="Optima"/>
      <w:color w:val="000000"/>
      <w:sz w:val="20"/>
    </w:rPr>
  </w:style>
  <w:style w:type="paragraph" w:styleId="Endnotentext">
    <w:name w:val="endnote text"/>
    <w:basedOn w:val="Standard"/>
    <w:link w:val="EndnotentextZchn"/>
  </w:style>
  <w:style w:type="character" w:styleId="Endnotenzeichen">
    <w:name w:val="endnote reference"/>
    <w:rPr>
      <w:vertAlign w:val="superscript"/>
    </w:rPr>
  </w:style>
  <w:style w:type="paragraph" w:styleId="Textkrper-Einzug2">
    <w:name w:val="Body Text Indent 2"/>
    <w:basedOn w:val="Standard"/>
    <w:pPr>
      <w:tabs>
        <w:tab w:val="left" w:pos="397"/>
        <w:tab w:val="left" w:pos="794"/>
      </w:tabs>
      <w:spacing w:before="120" w:line="280" w:lineRule="exact"/>
      <w:ind w:left="794"/>
    </w:pPr>
    <w:rPr>
      <w:rFonts w:ascii="Optima" w:hAnsi="Optima"/>
      <w:color w:val="000000"/>
      <w:sz w:val="20"/>
    </w:rPr>
  </w:style>
  <w:style w:type="paragraph" w:styleId="Textkrper-Einzug3">
    <w:name w:val="Body Text Indent 3"/>
    <w:basedOn w:val="Standard"/>
    <w:pPr>
      <w:tabs>
        <w:tab w:val="left" w:pos="397"/>
      </w:tabs>
      <w:spacing w:before="360" w:line="360" w:lineRule="auto"/>
      <w:ind w:left="397"/>
    </w:pPr>
    <w:rPr>
      <w:rFonts w:ascii="Arial" w:hAnsi="Arial"/>
      <w:sz w:val="20"/>
    </w:rPr>
  </w:style>
  <w:style w:type="paragraph" w:styleId="Textkrper3">
    <w:name w:val="Body Text 3"/>
    <w:basedOn w:val="Standard"/>
    <w:pPr>
      <w:spacing w:before="240" w:line="320" w:lineRule="exact"/>
    </w:pPr>
    <w:rPr>
      <w:rFonts w:ascii="Helvetica" w:hAnsi="Helvetica"/>
      <w:sz w:val="20"/>
    </w:rPr>
  </w:style>
  <w:style w:type="character" w:customStyle="1" w:styleId="Max">
    <w:name w:val="Max."/>
    <w:rPr>
      <w:b/>
    </w:rPr>
  </w:style>
  <w:style w:type="paragraph" w:customStyle="1" w:styleId="Textkrper21">
    <w:name w:val="Textkörper 21"/>
    <w:basedOn w:val="Standard"/>
    <w:pPr>
      <w:spacing w:before="240" w:line="320" w:lineRule="exact"/>
      <w:ind w:left="284"/>
    </w:pPr>
    <w:rPr>
      <w:rFonts w:ascii="Arial" w:hAnsi="Arial"/>
      <w:sz w:val="20"/>
      <w:szCs w:val="20"/>
    </w:rPr>
  </w:style>
  <w:style w:type="character" w:customStyle="1" w:styleId="FuzeileZchn">
    <w:name w:val="Fußzeile Zchn"/>
    <w:link w:val="Fuzeile"/>
    <w:rPr>
      <w:sz w:val="24"/>
      <w:szCs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rPr>
      <w:rFonts w:asciiTheme="minorHAnsi" w:eastAsiaTheme="minorHAnsi" w:hAnsiTheme="minorHAnsi" w:cstheme="minorBid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dge@uni-goetting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#VornameNachname#</vt:lpstr>
    </vt:vector>
  </TitlesOfParts>
  <Company>Universität Göttingen</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#VornameNachname#</dc:title>
  <dc:creator>Lange, Regina</dc:creator>
  <cp:lastModifiedBy>Faust, Claudia</cp:lastModifiedBy>
  <cp:revision>3</cp:revision>
  <dcterms:created xsi:type="dcterms:W3CDTF">2022-12-15T10:37:00Z</dcterms:created>
  <dcterms:modified xsi:type="dcterms:W3CDTF">2022-12-15T10:39:00Z</dcterms:modified>
</cp:coreProperties>
</file>